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ФЕДЕРАЛЬНОЕ АГЕНТСТВО НАУЧНЫХ ОРГАНИЗАЦИЙ РО</w:t>
      </w:r>
      <w:r w:rsidRPr="00A805FF">
        <w:rPr>
          <w:rFonts w:ascii="Times New Roman" w:hAnsi="Times New Roman" w:cs="Times New Roman"/>
          <w:sz w:val="24"/>
          <w:szCs w:val="24"/>
        </w:rPr>
        <w:t>С</w:t>
      </w:r>
      <w:r w:rsidRPr="00A805FF">
        <w:rPr>
          <w:rFonts w:ascii="Times New Roman" w:hAnsi="Times New Roman" w:cs="Times New Roman"/>
          <w:sz w:val="24"/>
          <w:szCs w:val="24"/>
        </w:rPr>
        <w:t>СИИ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ОТДЕЛЕНИЕ НАУК О ЗЕМЛЕ РАН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ИНСТИТУТ ГЕОЛОГИИ ДНЦ РАН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 xml:space="preserve">«ОПАСНЫЕ ГЕОЛОГИЧЕСКИЕ ПРОЦЕССЫ 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В РАЙОНАХ КРУ</w:t>
      </w:r>
      <w:r w:rsidRPr="00A805FF">
        <w:rPr>
          <w:rFonts w:ascii="Times New Roman" w:hAnsi="Times New Roman" w:cs="Times New Roman"/>
          <w:b/>
          <w:sz w:val="24"/>
          <w:szCs w:val="24"/>
        </w:rPr>
        <w:t>П</w:t>
      </w:r>
      <w:r w:rsidRPr="00A805FF">
        <w:rPr>
          <w:rFonts w:ascii="Times New Roman" w:hAnsi="Times New Roman" w:cs="Times New Roman"/>
          <w:b/>
          <w:sz w:val="24"/>
          <w:szCs w:val="24"/>
        </w:rPr>
        <w:t>НЫХ ГЭС»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 xml:space="preserve">(14-18 августа </w:t>
      </w:r>
      <w:smartTag w:uri="urn:schemas-microsoft-com:office:smarttags" w:element="metricconverter">
        <w:smartTagPr>
          <w:attr w:name="ProductID" w:val="2017 г"/>
        </w:smartTagPr>
        <w:r w:rsidRPr="00A805FF">
          <w:rPr>
            <w:rFonts w:ascii="Times New Roman" w:hAnsi="Times New Roman" w:cs="Times New Roman"/>
            <w:b/>
            <w:sz w:val="24"/>
            <w:szCs w:val="24"/>
          </w:rPr>
          <w:t>2017 г</w:t>
        </w:r>
      </w:smartTag>
      <w:r w:rsidRPr="00A805FF">
        <w:rPr>
          <w:rFonts w:ascii="Times New Roman" w:hAnsi="Times New Roman" w:cs="Times New Roman"/>
          <w:b/>
          <w:sz w:val="24"/>
          <w:szCs w:val="24"/>
        </w:rPr>
        <w:t>.)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 xml:space="preserve">367030, Республика Дагестан, 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 xml:space="preserve">. Махачкала, ул. М.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Ярагского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Организации участники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>Отделение наук о Земле РАН, Москва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 xml:space="preserve">Институт физики Земли РАН, 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>. Москва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 xml:space="preserve">Институт динамики геосфер РАН, 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>. Москва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 xml:space="preserve">Геофизический центр РАН, 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>. Москва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 xml:space="preserve">Предприятие «Институт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Гидропроект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», Москва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 xml:space="preserve">Единая геофизическая служба РАН, 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>. Обнинск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>Академия наук Чеченской Республики, Грозный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>Главное управление МЧС России по РД, г. Махачкала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>Дагестанский филиал «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», г. Махачкала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>Институт геологии ДНЦ РАН, г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>ахачкала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05FF">
        <w:rPr>
          <w:rFonts w:ascii="Times New Roman" w:hAnsi="Times New Roman" w:cs="Times New Roman"/>
          <w:spacing w:val="-4"/>
          <w:sz w:val="24"/>
          <w:szCs w:val="24"/>
        </w:rPr>
        <w:t xml:space="preserve">Черкашин В.И. – председатель оргкомитета, </w:t>
      </w:r>
      <w:proofErr w:type="spellStart"/>
      <w:r w:rsidRPr="00A805FF">
        <w:rPr>
          <w:rFonts w:ascii="Times New Roman" w:hAnsi="Times New Roman" w:cs="Times New Roman"/>
          <w:spacing w:val="-4"/>
          <w:sz w:val="24"/>
          <w:szCs w:val="24"/>
        </w:rPr>
        <w:t>д.г.-м.н</w:t>
      </w:r>
      <w:proofErr w:type="spellEnd"/>
      <w:r w:rsidRPr="00A805FF">
        <w:rPr>
          <w:rFonts w:ascii="Times New Roman" w:hAnsi="Times New Roman" w:cs="Times New Roman"/>
          <w:spacing w:val="-4"/>
          <w:sz w:val="24"/>
          <w:szCs w:val="24"/>
        </w:rPr>
        <w:t>., директор Института геологии  ДНЦ РАН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Беллендер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Е.Н. – д.т.н., директор предприятия «Институт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Гидропр</w:t>
      </w:r>
      <w:r w:rsidRPr="00A805FF">
        <w:rPr>
          <w:rFonts w:ascii="Times New Roman" w:hAnsi="Times New Roman" w:cs="Times New Roman"/>
          <w:sz w:val="24"/>
          <w:szCs w:val="24"/>
        </w:rPr>
        <w:t>о</w:t>
      </w:r>
      <w:r w:rsidRPr="00A805FF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», Москва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 xml:space="preserve">Гамзатов Т.Г. – </w:t>
      </w:r>
      <w:proofErr w:type="spellStart"/>
      <w:proofErr w:type="gramStart"/>
      <w:r w:rsidRPr="00A805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., директор филиала ПАО «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»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Гвишиани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А.Д. – академик, директор Геофизического центра РАН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Глико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А.О. – академик, академик-секретарь ОНЗ РАН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Заалишвили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В.Б. –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., директор геофизического Института Владикавказского НЦ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Казимагомедов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Н.М. – Начальник Главного управления МЧС России по РД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 xml:space="preserve">Керимов И.А. –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., вице Президент АН Чеченской Ре</w:t>
      </w:r>
      <w:r w:rsidRPr="00A805FF">
        <w:rPr>
          <w:rFonts w:ascii="Times New Roman" w:hAnsi="Times New Roman" w:cs="Times New Roman"/>
          <w:sz w:val="24"/>
          <w:szCs w:val="24"/>
        </w:rPr>
        <w:t>с</w:t>
      </w:r>
      <w:r w:rsidRPr="00A805FF">
        <w:rPr>
          <w:rFonts w:ascii="Times New Roman" w:hAnsi="Times New Roman" w:cs="Times New Roman"/>
          <w:sz w:val="24"/>
          <w:szCs w:val="24"/>
        </w:rPr>
        <w:t>публики, Грозный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Маловичко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А.А. – член-корреспондент РАН, директор Единой геофизической службы РАН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Тихоцкий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С.А. – член-корреспондент РАН, директор Института ф</w:t>
      </w:r>
      <w:r w:rsidRPr="00A805FF">
        <w:rPr>
          <w:rFonts w:ascii="Times New Roman" w:hAnsi="Times New Roman" w:cs="Times New Roman"/>
          <w:sz w:val="24"/>
          <w:szCs w:val="24"/>
        </w:rPr>
        <w:t>и</w:t>
      </w:r>
      <w:r w:rsidRPr="00A805FF">
        <w:rPr>
          <w:rFonts w:ascii="Times New Roman" w:hAnsi="Times New Roman" w:cs="Times New Roman"/>
          <w:sz w:val="24"/>
          <w:szCs w:val="24"/>
        </w:rPr>
        <w:t>зики Земли РАН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Турунтаев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С.Б. –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., директор ФГБУН Института динамики геосфер РАН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Алиев Ш.Г. – зам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>ачальника Главного управления МЧС России по РД, Махачкала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Газалиев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И.М. –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к.г.-м.н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., ученый секретарь ИГ ДНЦ РАН, М</w:t>
      </w:r>
      <w:r w:rsidRPr="00A805FF">
        <w:rPr>
          <w:rFonts w:ascii="Times New Roman" w:hAnsi="Times New Roman" w:cs="Times New Roman"/>
          <w:sz w:val="24"/>
          <w:szCs w:val="24"/>
        </w:rPr>
        <w:t>а</w:t>
      </w:r>
      <w:r w:rsidRPr="00A805FF">
        <w:rPr>
          <w:rFonts w:ascii="Times New Roman" w:hAnsi="Times New Roman" w:cs="Times New Roman"/>
          <w:sz w:val="24"/>
          <w:szCs w:val="24"/>
        </w:rPr>
        <w:t>хачкала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А.Д. –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., Институт физики Земли РАН, Мос</w:t>
      </w:r>
      <w:r w:rsidRPr="00A805FF">
        <w:rPr>
          <w:rFonts w:ascii="Times New Roman" w:hAnsi="Times New Roman" w:cs="Times New Roman"/>
          <w:sz w:val="24"/>
          <w:szCs w:val="24"/>
        </w:rPr>
        <w:t>к</w:t>
      </w:r>
      <w:r w:rsidRPr="00A805FF">
        <w:rPr>
          <w:rFonts w:ascii="Times New Roman" w:hAnsi="Times New Roman" w:cs="Times New Roman"/>
          <w:sz w:val="24"/>
          <w:szCs w:val="24"/>
        </w:rPr>
        <w:t>ва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 xml:space="preserve">Идармачев Ш.Г. –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., Институт геологии ДНЦ РАН, Махачк</w:t>
      </w:r>
      <w:r w:rsidRPr="00A805FF">
        <w:rPr>
          <w:rFonts w:ascii="Times New Roman" w:hAnsi="Times New Roman" w:cs="Times New Roman"/>
          <w:sz w:val="24"/>
          <w:szCs w:val="24"/>
        </w:rPr>
        <w:t>а</w:t>
      </w:r>
      <w:r w:rsidRPr="00A805FF">
        <w:rPr>
          <w:rFonts w:ascii="Times New Roman" w:hAnsi="Times New Roman" w:cs="Times New Roman"/>
          <w:sz w:val="24"/>
          <w:szCs w:val="24"/>
        </w:rPr>
        <w:t>ла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Капустян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Н.К. –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., Институт физики Земли РАН, Мос</w:t>
      </w:r>
      <w:r w:rsidRPr="00A805FF">
        <w:rPr>
          <w:rFonts w:ascii="Times New Roman" w:hAnsi="Times New Roman" w:cs="Times New Roman"/>
          <w:sz w:val="24"/>
          <w:szCs w:val="24"/>
        </w:rPr>
        <w:t>к</w:t>
      </w:r>
      <w:r w:rsidRPr="00A805FF">
        <w:rPr>
          <w:rFonts w:ascii="Times New Roman" w:hAnsi="Times New Roman" w:cs="Times New Roman"/>
          <w:sz w:val="24"/>
          <w:szCs w:val="24"/>
        </w:rPr>
        <w:t>ва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Марчук А.Н. – д.т.н., Институт физики Земли РАН, Москва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 xml:space="preserve">Пономарев А.В. –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., зам. директора Института физики Земли РАН, Москва</w:t>
      </w:r>
    </w:p>
    <w:p w:rsidR="00A805FF" w:rsidRPr="00A805FF" w:rsidRDefault="00A805FF" w:rsidP="00A805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Соболев Г.А. – член-корреспондент РАН, Институт физики Земли РАН, Москва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Секретариат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 xml:space="preserve">Мамаев С.А. – к.т.н., руководитель ГИС-центра ИГ ДНЦ РАН, Махачкала </w:t>
      </w:r>
      <w:proofErr w:type="spellStart"/>
      <w:r w:rsidRPr="00A805FF">
        <w:rPr>
          <w:rFonts w:ascii="Times New Roman" w:hAnsi="Times New Roman" w:cs="Times New Roman"/>
          <w:sz w:val="24"/>
          <w:szCs w:val="24"/>
          <w:lang w:val="en-US"/>
        </w:rPr>
        <w:t>dage</w:t>
      </w:r>
      <w:r w:rsidRPr="00A805FF">
        <w:rPr>
          <w:rFonts w:ascii="Times New Roman" w:hAnsi="Times New Roman" w:cs="Times New Roman"/>
          <w:sz w:val="24"/>
          <w:szCs w:val="24"/>
        </w:rPr>
        <w:t>sta</w:t>
      </w:r>
      <w:r w:rsidRPr="00A805F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805FF">
        <w:rPr>
          <w:rFonts w:ascii="Times New Roman" w:hAnsi="Times New Roman" w:cs="Times New Roman"/>
          <w:sz w:val="24"/>
          <w:szCs w:val="24"/>
          <w:lang w:val="en-US"/>
        </w:rPr>
        <w:t>geo</w:t>
      </w:r>
      <w:r w:rsidRPr="00A805FF">
        <w:rPr>
          <w:rFonts w:ascii="Times New Roman" w:hAnsi="Times New Roman" w:cs="Times New Roman"/>
          <w:sz w:val="24"/>
          <w:szCs w:val="24"/>
        </w:rPr>
        <w:t>@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05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05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Идрисов И.А. – к.г.н., старший научный сотрудник ИГ ДНЦ РАН, Махачкала idris_gun@mail.ru</w:t>
      </w:r>
    </w:p>
    <w:p w:rsid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lastRenderedPageBreak/>
        <w:t>ГЛАВНЫЕ ТЕМЫ В РАМКАХ КОНФЕРЕНЦИИ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5FF">
        <w:rPr>
          <w:rFonts w:ascii="Times New Roman" w:hAnsi="Times New Roman" w:cs="Times New Roman"/>
          <w:b/>
          <w:i/>
          <w:sz w:val="24"/>
          <w:szCs w:val="24"/>
        </w:rPr>
        <w:t>Геодинамика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5FF">
        <w:rPr>
          <w:rFonts w:ascii="Times New Roman" w:hAnsi="Times New Roman" w:cs="Times New Roman"/>
          <w:b/>
          <w:i/>
          <w:sz w:val="24"/>
          <w:szCs w:val="24"/>
        </w:rPr>
        <w:t>Сейсмический режим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5FF">
        <w:rPr>
          <w:rFonts w:ascii="Times New Roman" w:hAnsi="Times New Roman" w:cs="Times New Roman"/>
          <w:b/>
          <w:i/>
          <w:sz w:val="24"/>
          <w:szCs w:val="24"/>
        </w:rPr>
        <w:t>Механизмы плотинных землетрясений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5FF">
        <w:rPr>
          <w:rFonts w:ascii="Times New Roman" w:hAnsi="Times New Roman" w:cs="Times New Roman"/>
          <w:b/>
          <w:i/>
          <w:sz w:val="24"/>
          <w:szCs w:val="24"/>
        </w:rPr>
        <w:t>Геофизические и гидрогеологические исследования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5FF">
        <w:rPr>
          <w:rFonts w:ascii="Times New Roman" w:hAnsi="Times New Roman" w:cs="Times New Roman"/>
          <w:b/>
          <w:i/>
          <w:sz w:val="24"/>
          <w:szCs w:val="24"/>
        </w:rPr>
        <w:t>Развитие методов контроля опасных геологических проце</w:t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сов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i/>
          <w:sz w:val="24"/>
          <w:szCs w:val="24"/>
        </w:rPr>
        <w:t>Математическое обеспечение и моделирование результатов н</w:t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блюдения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Время и место совещания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14-18 августа 2017г.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</w:rPr>
        <w:t>Институт геологии Дагестанского научного центра РАН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</w:rPr>
        <w:t xml:space="preserve">367030, Республика Дагестан, </w:t>
      </w:r>
      <w:proofErr w:type="gramStart"/>
      <w:r w:rsidRPr="00A805F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805FF">
        <w:rPr>
          <w:rFonts w:ascii="Times New Roman" w:hAnsi="Times New Roman" w:cs="Times New Roman"/>
          <w:i/>
          <w:sz w:val="24"/>
          <w:szCs w:val="24"/>
        </w:rPr>
        <w:t xml:space="preserve">. Махачкала, ул. М. </w:t>
      </w:r>
      <w:proofErr w:type="spellStart"/>
      <w:r w:rsidRPr="00A805FF">
        <w:rPr>
          <w:rFonts w:ascii="Times New Roman" w:hAnsi="Times New Roman" w:cs="Times New Roman"/>
          <w:i/>
          <w:sz w:val="24"/>
          <w:szCs w:val="24"/>
        </w:rPr>
        <w:t>Ярагского</w:t>
      </w:r>
      <w:proofErr w:type="spellEnd"/>
      <w:r w:rsidRPr="00A805FF">
        <w:rPr>
          <w:rFonts w:ascii="Times New Roman" w:hAnsi="Times New Roman" w:cs="Times New Roman"/>
          <w:i/>
          <w:sz w:val="24"/>
          <w:szCs w:val="24"/>
        </w:rPr>
        <w:t xml:space="preserve"> 75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A805FF">
        <w:rPr>
          <w:rFonts w:ascii="Times New Roman" w:hAnsi="Times New Roman" w:cs="Times New Roman"/>
          <w:i/>
          <w:sz w:val="24"/>
          <w:szCs w:val="24"/>
        </w:rPr>
        <w:t xml:space="preserve">-страница: </w:t>
      </w:r>
      <w:r w:rsidRPr="00A805FF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A805F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805FF">
        <w:rPr>
          <w:rFonts w:ascii="Times New Roman" w:hAnsi="Times New Roman" w:cs="Times New Roman"/>
          <w:i/>
          <w:sz w:val="24"/>
          <w:szCs w:val="24"/>
          <w:lang w:val="en-US"/>
        </w:rPr>
        <w:t>igdncran</w:t>
      </w:r>
      <w:proofErr w:type="spellEnd"/>
      <w:r w:rsidRPr="00A805F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805F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Контрольные даты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</w:rPr>
        <w:t>Предварительная регистрация названий докладов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</w:rPr>
        <w:t>(для подготовки заявки в РФФИ)</w:t>
      </w:r>
      <w:r w:rsidRPr="00A805FF">
        <w:rPr>
          <w:rFonts w:ascii="Times New Roman" w:hAnsi="Times New Roman" w:cs="Times New Roman"/>
          <w:sz w:val="24"/>
          <w:szCs w:val="24"/>
        </w:rPr>
        <w:t xml:space="preserve"> – </w:t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до 15 а</w:t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реля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</w:rPr>
        <w:t xml:space="preserve">Прием заявок и статей  –  </w:t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до 25 июля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Работа конференции: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</w:rPr>
        <w:tab/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 xml:space="preserve">14 августа – </w:t>
      </w:r>
      <w:r w:rsidRPr="00A805FF">
        <w:rPr>
          <w:rFonts w:ascii="Times New Roman" w:hAnsi="Times New Roman" w:cs="Times New Roman"/>
          <w:i/>
          <w:sz w:val="24"/>
          <w:szCs w:val="24"/>
        </w:rPr>
        <w:t>день заезда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</w:rPr>
        <w:tab/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15-16 августа</w:t>
      </w:r>
      <w:r w:rsidRPr="00A805FF">
        <w:rPr>
          <w:rFonts w:ascii="Times New Roman" w:hAnsi="Times New Roman" w:cs="Times New Roman"/>
          <w:i/>
          <w:sz w:val="24"/>
          <w:szCs w:val="24"/>
        </w:rPr>
        <w:t xml:space="preserve"> – пленарное заседание, круглые столы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</w:rPr>
        <w:tab/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17 августа</w:t>
      </w:r>
      <w:r w:rsidRPr="00A805FF">
        <w:rPr>
          <w:rFonts w:ascii="Times New Roman" w:hAnsi="Times New Roman" w:cs="Times New Roman"/>
          <w:i/>
          <w:sz w:val="24"/>
          <w:szCs w:val="24"/>
        </w:rPr>
        <w:t xml:space="preserve"> – полевая экскурсия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5FF">
        <w:rPr>
          <w:rFonts w:ascii="Times New Roman" w:hAnsi="Times New Roman" w:cs="Times New Roman"/>
          <w:i/>
          <w:sz w:val="24"/>
          <w:szCs w:val="24"/>
        </w:rPr>
        <w:tab/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18 августа</w:t>
      </w:r>
      <w:r w:rsidRPr="00A805FF">
        <w:rPr>
          <w:rFonts w:ascii="Times New Roman" w:hAnsi="Times New Roman" w:cs="Times New Roman"/>
          <w:i/>
          <w:sz w:val="24"/>
          <w:szCs w:val="24"/>
        </w:rPr>
        <w:t xml:space="preserve"> – день отъезда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 конференции</w:t>
      </w:r>
    </w:p>
    <w:p w:rsidR="00A805FF" w:rsidRPr="00A805FF" w:rsidRDefault="00A805FF" w:rsidP="00A805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A805FF" w:rsidRPr="00A805FF" w:rsidRDefault="00A805FF" w:rsidP="00A805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A805FF" w:rsidRPr="00A805FF" w:rsidRDefault="00A805FF" w:rsidP="00A805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Ученая степень, должность ___________________________________________________</w:t>
      </w:r>
    </w:p>
    <w:p w:rsidR="00A805FF" w:rsidRPr="00A805FF" w:rsidRDefault="00A805FF" w:rsidP="00A805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 xml:space="preserve">Телефон / 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05FF">
        <w:rPr>
          <w:rFonts w:ascii="Times New Roman" w:hAnsi="Times New Roman" w:cs="Times New Roman"/>
          <w:sz w:val="24"/>
          <w:szCs w:val="24"/>
        </w:rPr>
        <w:t>-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05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805FF" w:rsidRPr="00A805FF" w:rsidRDefault="00A805FF" w:rsidP="00A805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Вид участия (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/заочно, устный/стендовый) __________________________________</w:t>
      </w:r>
    </w:p>
    <w:p w:rsidR="00A805FF" w:rsidRPr="00A805FF" w:rsidRDefault="00A805FF" w:rsidP="00A805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Авторы и название доклада __________________________________________________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Название секции ___________________________________________________________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Бронирование гостин</w:t>
      </w:r>
      <w:r w:rsidRPr="00A805FF">
        <w:rPr>
          <w:rFonts w:ascii="Times New Roman" w:hAnsi="Times New Roman" w:cs="Times New Roman"/>
          <w:sz w:val="24"/>
          <w:szCs w:val="24"/>
        </w:rPr>
        <w:t>и</w:t>
      </w:r>
      <w:r w:rsidRPr="00A805FF">
        <w:rPr>
          <w:rFonts w:ascii="Times New Roman" w:hAnsi="Times New Roman" w:cs="Times New Roman"/>
          <w:sz w:val="24"/>
          <w:szCs w:val="24"/>
        </w:rPr>
        <w:t>цы____________________________________________________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! Убедительная просьба к участникам конференции присылать заявки и те</w:t>
      </w:r>
      <w:r w:rsidRPr="00A805FF">
        <w:rPr>
          <w:rFonts w:ascii="Times New Roman" w:hAnsi="Times New Roman" w:cs="Times New Roman"/>
          <w:sz w:val="24"/>
          <w:szCs w:val="24"/>
        </w:rPr>
        <w:t>к</w:t>
      </w:r>
      <w:r w:rsidRPr="00A805FF">
        <w:rPr>
          <w:rFonts w:ascii="Times New Roman" w:hAnsi="Times New Roman" w:cs="Times New Roman"/>
          <w:sz w:val="24"/>
          <w:szCs w:val="24"/>
        </w:rPr>
        <w:t xml:space="preserve">сты статей в указанные сроки  на адрес: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5FF">
        <w:rPr>
          <w:rFonts w:ascii="Times New Roman" w:hAnsi="Times New Roman" w:cs="Times New Roman"/>
          <w:sz w:val="24"/>
          <w:szCs w:val="24"/>
          <w:lang w:val="en-US"/>
        </w:rPr>
        <w:t>dage</w:t>
      </w:r>
      <w:r w:rsidRPr="00A805FF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A805FF">
        <w:rPr>
          <w:rFonts w:ascii="Times New Roman" w:hAnsi="Times New Roman" w:cs="Times New Roman"/>
          <w:sz w:val="24"/>
          <w:szCs w:val="24"/>
          <w:lang w:val="en-US"/>
        </w:rPr>
        <w:t>geo</w:t>
      </w:r>
      <w:r w:rsidRPr="00A805FF">
        <w:rPr>
          <w:rFonts w:ascii="Times New Roman" w:hAnsi="Times New Roman" w:cs="Times New Roman"/>
          <w:sz w:val="24"/>
          <w:szCs w:val="24"/>
        </w:rPr>
        <w:t>@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05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05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805FF">
        <w:rPr>
          <w:rFonts w:ascii="Times New Roman" w:hAnsi="Times New Roman" w:cs="Times New Roman"/>
          <w:sz w:val="24"/>
          <w:szCs w:val="24"/>
          <w:lang w:val="en-US"/>
        </w:rPr>
        <w:t>idris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_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>gun</w:t>
      </w:r>
      <w:r w:rsidRPr="00A805FF">
        <w:rPr>
          <w:rFonts w:ascii="Times New Roman" w:hAnsi="Times New Roman" w:cs="Times New Roman"/>
          <w:sz w:val="24"/>
          <w:szCs w:val="24"/>
        </w:rPr>
        <w:t>@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05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05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! Структура конференции будет окончательно определена по мере поступл</w:t>
      </w:r>
      <w:r w:rsidRPr="00A805FF">
        <w:rPr>
          <w:rFonts w:ascii="Times New Roman" w:hAnsi="Times New Roman" w:cs="Times New Roman"/>
          <w:sz w:val="24"/>
          <w:szCs w:val="24"/>
        </w:rPr>
        <w:t>е</w:t>
      </w:r>
      <w:r w:rsidRPr="00A805FF">
        <w:rPr>
          <w:rFonts w:ascii="Times New Roman" w:hAnsi="Times New Roman" w:cs="Times New Roman"/>
          <w:sz w:val="24"/>
          <w:szCs w:val="24"/>
        </w:rPr>
        <w:t xml:space="preserve">ния заявок. По результатам работы конференции предусмотрено издание трудов Конференции в виде 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сборника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 xml:space="preserve"> полнотекстовых статей 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 xml:space="preserve"> включен в Российский индекс научного цитирования (РИНЦ) и размещен в Научной электронной библи</w:t>
      </w:r>
      <w:r w:rsidRPr="00A805FF">
        <w:rPr>
          <w:rFonts w:ascii="Times New Roman" w:hAnsi="Times New Roman" w:cs="Times New Roman"/>
          <w:sz w:val="24"/>
          <w:szCs w:val="24"/>
        </w:rPr>
        <w:t>о</w:t>
      </w:r>
      <w:r w:rsidRPr="00A805FF">
        <w:rPr>
          <w:rFonts w:ascii="Times New Roman" w:hAnsi="Times New Roman" w:cs="Times New Roman"/>
          <w:sz w:val="24"/>
          <w:szCs w:val="24"/>
        </w:rPr>
        <w:t>теке (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05FF">
        <w:rPr>
          <w:rFonts w:ascii="Times New Roman" w:hAnsi="Times New Roman" w:cs="Times New Roman"/>
          <w:sz w:val="24"/>
          <w:szCs w:val="24"/>
        </w:rPr>
        <w:t>-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A805FF">
        <w:rPr>
          <w:rFonts w:ascii="Times New Roman" w:hAnsi="Times New Roman" w:cs="Times New Roman"/>
          <w:sz w:val="24"/>
          <w:szCs w:val="24"/>
        </w:rPr>
        <w:t>).</w:t>
      </w: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lastRenderedPageBreak/>
        <w:t>Требование к оформлению рукописей, статей</w:t>
      </w:r>
    </w:p>
    <w:p w:rsidR="00A805FF" w:rsidRPr="00A805FF" w:rsidRDefault="00A805FF" w:rsidP="00A80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b/>
          <w:sz w:val="24"/>
          <w:szCs w:val="24"/>
        </w:rPr>
        <w:tab/>
      </w:r>
      <w:r w:rsidRPr="00A805FF">
        <w:rPr>
          <w:rFonts w:ascii="Times New Roman" w:hAnsi="Times New Roman" w:cs="Times New Roman"/>
          <w:sz w:val="24"/>
          <w:szCs w:val="24"/>
        </w:rPr>
        <w:t xml:space="preserve">1. Текстовый редактор -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 Формат листа - А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 xml:space="preserve">. Все поля по </w:t>
      </w:r>
      <w:smartTag w:uri="urn:schemas-microsoft-com:office:smarttags" w:element="metricconverter">
        <w:smartTagPr>
          <w:attr w:name="ProductID" w:val="2 см"/>
        </w:smartTagPr>
        <w:r w:rsidRPr="00A805F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A805FF">
        <w:rPr>
          <w:rFonts w:ascii="Times New Roman" w:hAnsi="Times New Roman" w:cs="Times New Roman"/>
          <w:sz w:val="24"/>
          <w:szCs w:val="24"/>
        </w:rPr>
        <w:t>.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05FF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Pr="00A805FF">
        <w:rPr>
          <w:rFonts w:ascii="Times New Roman" w:hAnsi="Times New Roman" w:cs="Times New Roman"/>
          <w:sz w:val="24"/>
          <w:szCs w:val="24"/>
        </w:rPr>
        <w:t>Шрифт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 w:rsidRPr="00A805FF">
        <w:rPr>
          <w:rFonts w:ascii="Times New Roman" w:hAnsi="Times New Roman" w:cs="Times New Roman"/>
          <w:sz w:val="24"/>
          <w:szCs w:val="24"/>
        </w:rPr>
        <w:t>размер</w:t>
      </w:r>
      <w:r w:rsidRPr="00A805FF">
        <w:rPr>
          <w:rFonts w:ascii="Times New Roman" w:hAnsi="Times New Roman" w:cs="Times New Roman"/>
          <w:sz w:val="24"/>
          <w:szCs w:val="24"/>
          <w:lang w:val="en-US"/>
        </w:rPr>
        <w:t xml:space="preserve"> - 12.</w:t>
      </w:r>
      <w:proofErr w:type="gramEnd"/>
      <w:r w:rsidRPr="00A80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5FF">
        <w:rPr>
          <w:rFonts w:ascii="Times New Roman" w:hAnsi="Times New Roman" w:cs="Times New Roman"/>
          <w:sz w:val="24"/>
          <w:szCs w:val="24"/>
        </w:rPr>
        <w:t xml:space="preserve">Отступ - </w:t>
      </w:r>
      <w:smartTag w:uri="urn:schemas-microsoft-com:office:smarttags" w:element="metricconverter">
        <w:smartTagPr>
          <w:attr w:name="ProductID" w:val="1 см"/>
        </w:smartTagPr>
        <w:r w:rsidRPr="00A805FF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A805FF">
        <w:rPr>
          <w:rFonts w:ascii="Times New Roman" w:hAnsi="Times New Roman" w:cs="Times New Roman"/>
          <w:sz w:val="24"/>
          <w:szCs w:val="24"/>
        </w:rPr>
        <w:t>. Межстро</w:t>
      </w:r>
      <w:r w:rsidRPr="00A805FF">
        <w:rPr>
          <w:rFonts w:ascii="Times New Roman" w:hAnsi="Times New Roman" w:cs="Times New Roman"/>
          <w:sz w:val="24"/>
          <w:szCs w:val="24"/>
        </w:rPr>
        <w:t>ч</w:t>
      </w:r>
      <w:r w:rsidRPr="00A805FF">
        <w:rPr>
          <w:rFonts w:ascii="Times New Roman" w:hAnsi="Times New Roman" w:cs="Times New Roman"/>
          <w:sz w:val="24"/>
          <w:szCs w:val="24"/>
        </w:rPr>
        <w:t>ный интервал - одинарный. Выравнивание - по ширине. Объем текста вместе с рисунками, таблицами и списком литературы не должен превышать 10 страниц.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>3. Название статьи - жирный, шрифт 12, по центру. Подзаголовки - жирный, курсив, шрифт 12, по левому краю. Фамилии авторов ставятся после названия и выравниваются по центру. В авторах сначала указать фамилию, потом инициалы: Петров И.И. В следующей строке указываются организ</w:t>
      </w:r>
      <w:r w:rsidRPr="00A805FF">
        <w:rPr>
          <w:rFonts w:ascii="Times New Roman" w:hAnsi="Times New Roman" w:cs="Times New Roman"/>
          <w:sz w:val="24"/>
          <w:szCs w:val="24"/>
        </w:rPr>
        <w:t>а</w:t>
      </w:r>
      <w:r w:rsidRPr="00A805FF">
        <w:rPr>
          <w:rFonts w:ascii="Times New Roman" w:hAnsi="Times New Roman" w:cs="Times New Roman"/>
          <w:sz w:val="24"/>
          <w:szCs w:val="24"/>
        </w:rPr>
        <w:t xml:space="preserve">ции, город, </w:t>
      </w:r>
      <w:proofErr w:type="spellStart"/>
      <w:r w:rsidRPr="00A805F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805FF">
        <w:rPr>
          <w:rFonts w:ascii="Times New Roman" w:hAnsi="Times New Roman" w:cs="Times New Roman"/>
          <w:sz w:val="24"/>
          <w:szCs w:val="24"/>
        </w:rPr>
        <w:t>.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 xml:space="preserve">4. Рисунки вставляются 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в текст авторами в желаемом для них месте с подрисуночными подписями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>5. Ссылки на литературу в тексте даются в квадратных скобках [1] с указанием порядкового номера в соответствии со списком литературы в ко</w:t>
      </w:r>
      <w:r w:rsidRPr="00A805FF">
        <w:rPr>
          <w:rFonts w:ascii="Times New Roman" w:hAnsi="Times New Roman" w:cs="Times New Roman"/>
          <w:sz w:val="24"/>
          <w:szCs w:val="24"/>
        </w:rPr>
        <w:t>н</w:t>
      </w:r>
      <w:r w:rsidRPr="00A805FF">
        <w:rPr>
          <w:rFonts w:ascii="Times New Roman" w:hAnsi="Times New Roman" w:cs="Times New Roman"/>
          <w:sz w:val="24"/>
          <w:szCs w:val="24"/>
        </w:rPr>
        <w:t>це статьи.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>6. Список литературы дается в алфавитном порядке по фамилиям первых авторов.</w:t>
      </w: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Уважаемый (</w:t>
      </w:r>
      <w:proofErr w:type="spellStart"/>
      <w:r w:rsidRPr="00A80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 w:rsidRPr="00A80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805FF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End"/>
    </w:p>
    <w:p w:rsidR="00A805FF" w:rsidRPr="00A805FF" w:rsidRDefault="00A805FF" w:rsidP="00A80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FF" w:rsidRPr="00A805FF" w:rsidRDefault="00A805FF" w:rsidP="00A805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ab/>
        <w:t xml:space="preserve">Институт </w:t>
      </w:r>
      <w:proofErr w:type="gramStart"/>
      <w:r w:rsidRPr="00A805FF">
        <w:rPr>
          <w:rFonts w:ascii="Times New Roman" w:hAnsi="Times New Roman" w:cs="Times New Roman"/>
          <w:sz w:val="24"/>
          <w:szCs w:val="24"/>
        </w:rPr>
        <w:t>геологии Дагестанского научного центра Российской ак</w:t>
      </w:r>
      <w:r w:rsidRPr="00A805FF">
        <w:rPr>
          <w:rFonts w:ascii="Times New Roman" w:hAnsi="Times New Roman" w:cs="Times New Roman"/>
          <w:sz w:val="24"/>
          <w:szCs w:val="24"/>
        </w:rPr>
        <w:t>а</w:t>
      </w:r>
      <w:r w:rsidRPr="00A805FF">
        <w:rPr>
          <w:rFonts w:ascii="Times New Roman" w:hAnsi="Times New Roman" w:cs="Times New Roman"/>
          <w:sz w:val="24"/>
          <w:szCs w:val="24"/>
        </w:rPr>
        <w:t>демии наук</w:t>
      </w:r>
      <w:proofErr w:type="gramEnd"/>
      <w:r w:rsidRPr="00A805FF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работе Всероссийской научно-практической конференции «ОПАСНЫЕ ГЕОЛОГИЧЕСКИЕ ПРОЦЕССЫ В РАЙОНАХ КРУПНЫХ ГЭС». </w:t>
      </w:r>
      <w:r w:rsidRPr="00A805FF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Конференция будет проходить </w:t>
      </w:r>
      <w:r w:rsidRPr="00A805FF">
        <w:rPr>
          <w:rFonts w:ascii="Times New Roman" w:hAnsi="Times New Roman" w:cs="Times New Roman"/>
          <w:sz w:val="24"/>
          <w:szCs w:val="24"/>
        </w:rPr>
        <w:t>14-18 августа 2017г.</w:t>
      </w:r>
      <w:r w:rsidRPr="00A8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5FF">
        <w:rPr>
          <w:rFonts w:ascii="Times New Roman" w:hAnsi="Times New Roman" w:cs="Times New Roman"/>
          <w:color w:val="000000"/>
          <w:sz w:val="24"/>
          <w:szCs w:val="24"/>
        </w:rPr>
        <w:t>в И</w:t>
      </w:r>
      <w:r w:rsidRPr="00A805F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805FF">
        <w:rPr>
          <w:rFonts w:ascii="Times New Roman" w:hAnsi="Times New Roman" w:cs="Times New Roman"/>
          <w:color w:val="000000"/>
          <w:sz w:val="24"/>
          <w:szCs w:val="24"/>
        </w:rPr>
        <w:t xml:space="preserve">ституте геологии Дагестанского научного центра РАН по адресу: 367030 г. Махачкала ул. М. </w:t>
      </w:r>
      <w:proofErr w:type="spellStart"/>
      <w:r w:rsidRPr="00A805FF">
        <w:rPr>
          <w:rFonts w:ascii="Times New Roman" w:hAnsi="Times New Roman" w:cs="Times New Roman"/>
          <w:color w:val="000000"/>
          <w:sz w:val="24"/>
          <w:szCs w:val="24"/>
        </w:rPr>
        <w:t>Ярагского</w:t>
      </w:r>
      <w:proofErr w:type="spellEnd"/>
      <w:r w:rsidRPr="00A805FF">
        <w:rPr>
          <w:rFonts w:ascii="Times New Roman" w:hAnsi="Times New Roman" w:cs="Times New Roman"/>
          <w:color w:val="000000"/>
          <w:sz w:val="24"/>
          <w:szCs w:val="24"/>
        </w:rPr>
        <w:t xml:space="preserve"> 75, 6 этаж, </w:t>
      </w:r>
      <w:proofErr w:type="spellStart"/>
      <w:r w:rsidRPr="00A805FF">
        <w:rPr>
          <w:rFonts w:ascii="Times New Roman" w:hAnsi="Times New Roman" w:cs="Times New Roman"/>
          <w:color w:val="000000"/>
          <w:sz w:val="24"/>
          <w:szCs w:val="24"/>
        </w:rPr>
        <w:t>конференцзал</w:t>
      </w:r>
      <w:proofErr w:type="spellEnd"/>
      <w:r w:rsidRPr="00A805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05FF" w:rsidRPr="00A805FF" w:rsidRDefault="00A805FF" w:rsidP="00A805F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05FF">
        <w:rPr>
          <w:rFonts w:ascii="Times New Roman" w:hAnsi="Times New Roman" w:cs="Times New Roman"/>
          <w:sz w:val="24"/>
          <w:szCs w:val="24"/>
        </w:rPr>
        <w:t>День заезда уч</w:t>
      </w:r>
      <w:r w:rsidRPr="00A805FF">
        <w:rPr>
          <w:rFonts w:ascii="Times New Roman" w:hAnsi="Times New Roman" w:cs="Times New Roman"/>
          <w:sz w:val="24"/>
          <w:szCs w:val="24"/>
        </w:rPr>
        <w:t>а</w:t>
      </w:r>
      <w:r w:rsidRPr="00A805FF">
        <w:rPr>
          <w:rFonts w:ascii="Times New Roman" w:hAnsi="Times New Roman" w:cs="Times New Roman"/>
          <w:sz w:val="24"/>
          <w:szCs w:val="24"/>
        </w:rPr>
        <w:t>стников конференции</w:t>
      </w:r>
      <w:r w:rsidRPr="00A805F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805FF">
        <w:rPr>
          <w:rFonts w:ascii="Times New Roman" w:hAnsi="Times New Roman" w:cs="Times New Roman"/>
          <w:b/>
          <w:i/>
          <w:sz w:val="24"/>
          <w:szCs w:val="24"/>
        </w:rPr>
        <w:t>13 августа  2017</w:t>
      </w:r>
      <w:r w:rsidRPr="00A805FF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A80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805FF" w:rsidRPr="00A805FF" w:rsidRDefault="00A805FF" w:rsidP="00A805FF">
      <w:pPr>
        <w:pStyle w:val="a3"/>
        <w:tabs>
          <w:tab w:val="left" w:pos="540"/>
        </w:tabs>
        <w:jc w:val="both"/>
        <w:rPr>
          <w:b w:val="0"/>
          <w:i w:val="0"/>
          <w:spacing w:val="0"/>
          <w:sz w:val="24"/>
        </w:rPr>
      </w:pPr>
      <w:r w:rsidRPr="00A805FF">
        <w:rPr>
          <w:b w:val="0"/>
          <w:i w:val="0"/>
          <w:spacing w:val="0"/>
          <w:sz w:val="24"/>
        </w:rPr>
        <w:tab/>
        <w:t>Просьба до</w:t>
      </w:r>
      <w:r w:rsidRPr="00A805FF">
        <w:rPr>
          <w:i w:val="0"/>
          <w:spacing w:val="0"/>
          <w:sz w:val="24"/>
        </w:rPr>
        <w:t xml:space="preserve"> </w:t>
      </w:r>
      <w:r w:rsidRPr="00A805FF">
        <w:rPr>
          <w:spacing w:val="0"/>
          <w:sz w:val="24"/>
        </w:rPr>
        <w:t xml:space="preserve">9 августа </w:t>
      </w:r>
      <w:r w:rsidRPr="00A805FF">
        <w:rPr>
          <w:i w:val="0"/>
          <w:spacing w:val="0"/>
          <w:sz w:val="24"/>
        </w:rPr>
        <w:t xml:space="preserve"> </w:t>
      </w:r>
      <w:r w:rsidRPr="00A805FF">
        <w:rPr>
          <w:b w:val="0"/>
          <w:i w:val="0"/>
          <w:spacing w:val="0"/>
          <w:sz w:val="24"/>
        </w:rPr>
        <w:t>сообщить о согласии на участие в конференции, когда и каким видом транспорта прибываете. Желательно, по возможности, заранее приобрести бил</w:t>
      </w:r>
      <w:r w:rsidRPr="00A805FF">
        <w:rPr>
          <w:b w:val="0"/>
          <w:i w:val="0"/>
          <w:spacing w:val="0"/>
          <w:sz w:val="24"/>
        </w:rPr>
        <w:t>е</w:t>
      </w:r>
      <w:r w:rsidRPr="00A805FF">
        <w:rPr>
          <w:b w:val="0"/>
          <w:i w:val="0"/>
          <w:spacing w:val="0"/>
          <w:sz w:val="24"/>
        </w:rPr>
        <w:t>ты.</w:t>
      </w:r>
    </w:p>
    <w:p w:rsidR="00A805FF" w:rsidRPr="00A805FF" w:rsidRDefault="00A805FF" w:rsidP="00A805FF">
      <w:pPr>
        <w:pStyle w:val="a3"/>
        <w:tabs>
          <w:tab w:val="left" w:pos="540"/>
        </w:tabs>
        <w:rPr>
          <w:bCs w:val="0"/>
          <w:iCs w:val="0"/>
          <w:sz w:val="24"/>
        </w:rPr>
      </w:pPr>
      <w:r w:rsidRPr="00A805FF">
        <w:rPr>
          <w:i w:val="0"/>
          <w:sz w:val="24"/>
        </w:rPr>
        <w:tab/>
      </w:r>
      <w:r w:rsidRPr="00A805FF">
        <w:rPr>
          <w:b w:val="0"/>
          <w:bCs w:val="0"/>
          <w:i w:val="0"/>
          <w:iCs w:val="0"/>
          <w:sz w:val="24"/>
        </w:rPr>
        <w:t xml:space="preserve">Начало работы конференции </w:t>
      </w:r>
      <w:r w:rsidRPr="00A805FF">
        <w:rPr>
          <w:bCs w:val="0"/>
          <w:i w:val="0"/>
          <w:iCs w:val="0"/>
          <w:sz w:val="24"/>
        </w:rPr>
        <w:t xml:space="preserve">14 августа 2017 г. </w:t>
      </w:r>
      <w:r w:rsidRPr="00A805FF">
        <w:rPr>
          <w:b w:val="0"/>
          <w:bCs w:val="0"/>
          <w:i w:val="0"/>
          <w:iCs w:val="0"/>
          <w:sz w:val="24"/>
        </w:rPr>
        <w:t>в</w:t>
      </w:r>
      <w:r w:rsidRPr="00A805FF">
        <w:rPr>
          <w:bCs w:val="0"/>
          <w:i w:val="0"/>
          <w:iCs w:val="0"/>
          <w:sz w:val="24"/>
        </w:rPr>
        <w:t xml:space="preserve"> 10 часов</w:t>
      </w:r>
    </w:p>
    <w:p w:rsidR="00A805FF" w:rsidRPr="00A805FF" w:rsidRDefault="00A805FF" w:rsidP="00A805FF">
      <w:pPr>
        <w:pStyle w:val="a3"/>
        <w:rPr>
          <w:bCs w:val="0"/>
          <w:i w:val="0"/>
          <w:iCs w:val="0"/>
          <w:sz w:val="24"/>
        </w:rPr>
      </w:pPr>
    </w:p>
    <w:p w:rsidR="00A805FF" w:rsidRPr="00A805FF" w:rsidRDefault="00A805FF" w:rsidP="00A805FF">
      <w:pPr>
        <w:pStyle w:val="a3"/>
        <w:rPr>
          <w:bCs w:val="0"/>
          <w:iCs w:val="0"/>
          <w:sz w:val="24"/>
        </w:rPr>
      </w:pPr>
      <w:r w:rsidRPr="00A805FF">
        <w:rPr>
          <w:bCs w:val="0"/>
          <w:i w:val="0"/>
          <w:iCs w:val="0"/>
          <w:sz w:val="24"/>
        </w:rPr>
        <w:tab/>
      </w:r>
      <w:r w:rsidRPr="00A805FF">
        <w:rPr>
          <w:bCs w:val="0"/>
          <w:iCs w:val="0"/>
          <w:sz w:val="24"/>
        </w:rPr>
        <w:t>Регламент работы:</w:t>
      </w:r>
    </w:p>
    <w:p w:rsidR="00A805FF" w:rsidRPr="00A805FF" w:rsidRDefault="00A805FF" w:rsidP="00A805FF">
      <w:pPr>
        <w:pStyle w:val="a3"/>
        <w:rPr>
          <w:i w:val="0"/>
          <w:sz w:val="24"/>
        </w:rPr>
      </w:pPr>
      <w:r w:rsidRPr="00A805FF">
        <w:rPr>
          <w:bCs w:val="0"/>
          <w:i w:val="0"/>
          <w:iCs w:val="0"/>
          <w:sz w:val="24"/>
        </w:rPr>
        <w:tab/>
      </w:r>
      <w:r w:rsidRPr="00A805FF">
        <w:rPr>
          <w:b w:val="0"/>
          <w:i w:val="0"/>
          <w:sz w:val="24"/>
        </w:rPr>
        <w:t>Доклады на пленарном заседании</w:t>
      </w:r>
      <w:r w:rsidRPr="00A805FF">
        <w:rPr>
          <w:i w:val="0"/>
          <w:sz w:val="24"/>
        </w:rPr>
        <w:t xml:space="preserve"> – </w:t>
      </w:r>
      <w:r w:rsidRPr="00A805FF">
        <w:rPr>
          <w:sz w:val="24"/>
        </w:rPr>
        <w:t>20 мин.</w:t>
      </w:r>
    </w:p>
    <w:p w:rsidR="00A805FF" w:rsidRPr="00A805FF" w:rsidRDefault="00A805FF" w:rsidP="00A805FF">
      <w:pPr>
        <w:pStyle w:val="a3"/>
        <w:rPr>
          <w:sz w:val="24"/>
        </w:rPr>
      </w:pPr>
      <w:r w:rsidRPr="00A805FF">
        <w:rPr>
          <w:i w:val="0"/>
          <w:sz w:val="24"/>
        </w:rPr>
        <w:tab/>
      </w:r>
      <w:r w:rsidRPr="00A805FF">
        <w:rPr>
          <w:b w:val="0"/>
          <w:i w:val="0"/>
          <w:sz w:val="24"/>
        </w:rPr>
        <w:t>Сообщения на секционных заседаниях</w:t>
      </w:r>
      <w:r w:rsidRPr="00A805FF">
        <w:rPr>
          <w:i w:val="0"/>
          <w:sz w:val="24"/>
        </w:rPr>
        <w:t xml:space="preserve"> – </w:t>
      </w:r>
      <w:r w:rsidRPr="00A805FF">
        <w:rPr>
          <w:sz w:val="24"/>
        </w:rPr>
        <w:t>10 мин.</w:t>
      </w:r>
    </w:p>
    <w:p w:rsidR="00A805FF" w:rsidRPr="00A805FF" w:rsidRDefault="00A805FF" w:rsidP="00A805FF">
      <w:pPr>
        <w:pStyle w:val="a3"/>
        <w:rPr>
          <w:sz w:val="24"/>
        </w:rPr>
      </w:pPr>
      <w:r w:rsidRPr="00A805FF">
        <w:rPr>
          <w:i w:val="0"/>
          <w:sz w:val="24"/>
        </w:rPr>
        <w:tab/>
      </w:r>
      <w:r w:rsidRPr="00A805FF">
        <w:rPr>
          <w:b w:val="0"/>
          <w:i w:val="0"/>
          <w:sz w:val="24"/>
        </w:rPr>
        <w:t xml:space="preserve">Выступления </w:t>
      </w:r>
      <w:r w:rsidRPr="00A805FF">
        <w:rPr>
          <w:i w:val="0"/>
          <w:sz w:val="24"/>
        </w:rPr>
        <w:t xml:space="preserve">– </w:t>
      </w:r>
      <w:r w:rsidRPr="00A805FF">
        <w:rPr>
          <w:sz w:val="24"/>
        </w:rPr>
        <w:t>до 5 мин.</w:t>
      </w:r>
    </w:p>
    <w:p w:rsidR="00A805FF" w:rsidRPr="00A805FF" w:rsidRDefault="00A805FF" w:rsidP="00A805FF">
      <w:pPr>
        <w:pStyle w:val="a3"/>
        <w:rPr>
          <w:i w:val="0"/>
          <w:sz w:val="24"/>
        </w:rPr>
      </w:pPr>
    </w:p>
    <w:p w:rsidR="00A805FF" w:rsidRPr="00A805FF" w:rsidRDefault="00A805FF" w:rsidP="00A805FF">
      <w:pPr>
        <w:pStyle w:val="a3"/>
        <w:rPr>
          <w:i w:val="0"/>
          <w:sz w:val="24"/>
        </w:rPr>
      </w:pPr>
      <w:r w:rsidRPr="00A805FF">
        <w:rPr>
          <w:i w:val="0"/>
          <w:sz w:val="24"/>
        </w:rPr>
        <w:tab/>
      </w:r>
      <w:r w:rsidRPr="00A805FF">
        <w:rPr>
          <w:bCs w:val="0"/>
          <w:i w:val="0"/>
          <w:iCs w:val="0"/>
          <w:sz w:val="24"/>
        </w:rPr>
        <w:t xml:space="preserve">Справки </w:t>
      </w:r>
      <w:proofErr w:type="gramStart"/>
      <w:r w:rsidRPr="00A805FF">
        <w:rPr>
          <w:bCs w:val="0"/>
          <w:i w:val="0"/>
          <w:iCs w:val="0"/>
          <w:sz w:val="24"/>
        </w:rPr>
        <w:t>по</w:t>
      </w:r>
      <w:proofErr w:type="gramEnd"/>
      <w:r w:rsidRPr="00A805FF">
        <w:rPr>
          <w:bCs w:val="0"/>
          <w:i w:val="0"/>
          <w:iCs w:val="0"/>
          <w:sz w:val="24"/>
        </w:rPr>
        <w:t xml:space="preserve"> </w:t>
      </w:r>
      <w:proofErr w:type="gramStart"/>
      <w:r w:rsidRPr="00A805FF">
        <w:rPr>
          <w:bCs w:val="0"/>
          <w:i w:val="0"/>
          <w:iCs w:val="0"/>
          <w:sz w:val="24"/>
        </w:rPr>
        <w:t>тел</w:t>
      </w:r>
      <w:proofErr w:type="gramEnd"/>
      <w:r w:rsidRPr="00A805FF">
        <w:rPr>
          <w:bCs w:val="0"/>
          <w:i w:val="0"/>
          <w:iCs w:val="0"/>
          <w:sz w:val="24"/>
        </w:rPr>
        <w:t>/факс:</w:t>
      </w:r>
      <w:r w:rsidRPr="00A805FF">
        <w:rPr>
          <w:i w:val="0"/>
          <w:sz w:val="24"/>
        </w:rPr>
        <w:t xml:space="preserve"> 8(8722) 629395 </w:t>
      </w:r>
    </w:p>
    <w:p w:rsidR="00A805FF" w:rsidRPr="00A805FF" w:rsidRDefault="00A805FF" w:rsidP="00A805FF">
      <w:pPr>
        <w:pStyle w:val="a3"/>
        <w:rPr>
          <w:i w:val="0"/>
          <w:sz w:val="24"/>
        </w:rPr>
      </w:pPr>
    </w:p>
    <w:p w:rsidR="00A805FF" w:rsidRPr="00A805FF" w:rsidRDefault="00A805FF" w:rsidP="00A805FF">
      <w:pPr>
        <w:pStyle w:val="a3"/>
        <w:rPr>
          <w:b w:val="0"/>
          <w:i w:val="0"/>
          <w:sz w:val="24"/>
          <w:lang w:val="en-US"/>
        </w:rPr>
      </w:pPr>
      <w:r w:rsidRPr="00A805FF">
        <w:rPr>
          <w:i w:val="0"/>
          <w:sz w:val="24"/>
        </w:rPr>
        <w:tab/>
      </w:r>
      <w:r w:rsidRPr="00A805FF">
        <w:rPr>
          <w:bCs w:val="0"/>
          <w:i w:val="0"/>
          <w:iCs w:val="0"/>
          <w:sz w:val="24"/>
          <w:lang w:val="en-US"/>
        </w:rPr>
        <w:t xml:space="preserve">E-mail: </w:t>
      </w:r>
      <w:r w:rsidRPr="00A805FF">
        <w:rPr>
          <w:b w:val="0"/>
          <w:i w:val="0"/>
          <w:sz w:val="24"/>
          <w:lang w:val="en-US"/>
        </w:rPr>
        <w:t xml:space="preserve">dagestangeo@mail.ru     </w:t>
      </w:r>
      <w:r w:rsidRPr="00A805FF">
        <w:rPr>
          <w:b w:val="0"/>
          <w:bCs w:val="0"/>
          <w:i w:val="0"/>
          <w:iCs w:val="0"/>
          <w:sz w:val="24"/>
          <w:lang w:val="en-US"/>
        </w:rPr>
        <w:t xml:space="preserve"> </w:t>
      </w:r>
      <w:r w:rsidRPr="00A805FF">
        <w:rPr>
          <w:b w:val="0"/>
          <w:i w:val="0"/>
          <w:sz w:val="24"/>
          <w:lang w:val="en-US"/>
        </w:rPr>
        <w:t xml:space="preserve"> dangeo@mail.ru</w:t>
      </w:r>
    </w:p>
    <w:p w:rsidR="00A805FF" w:rsidRPr="00A805FF" w:rsidRDefault="00A805FF" w:rsidP="00A805FF">
      <w:pPr>
        <w:pStyle w:val="a3"/>
        <w:jc w:val="center"/>
        <w:rPr>
          <w:sz w:val="24"/>
          <w:lang w:val="en-US"/>
        </w:rPr>
      </w:pPr>
    </w:p>
    <w:p w:rsidR="00A805FF" w:rsidRPr="00A805FF" w:rsidRDefault="00A805FF" w:rsidP="00A805FF">
      <w:pPr>
        <w:pStyle w:val="a3"/>
        <w:jc w:val="center"/>
        <w:rPr>
          <w:sz w:val="24"/>
          <w:lang w:val="en-US"/>
        </w:rPr>
      </w:pPr>
    </w:p>
    <w:p w:rsidR="00326028" w:rsidRPr="00A805FF" w:rsidRDefault="00326028" w:rsidP="00A805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6028" w:rsidRPr="00A805FF" w:rsidSect="00A805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5FF"/>
    <w:rsid w:val="00326028"/>
    <w:rsid w:val="00A8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pacing w:val="-6"/>
      <w:szCs w:val="24"/>
    </w:rPr>
  </w:style>
  <w:style w:type="character" w:customStyle="1" w:styleId="a4">
    <w:name w:val="Основной текст Знак"/>
    <w:basedOn w:val="a0"/>
    <w:link w:val="a3"/>
    <w:rsid w:val="00A805FF"/>
    <w:rPr>
      <w:rFonts w:ascii="Times New Roman" w:eastAsia="Times New Roman" w:hAnsi="Times New Roman" w:cs="Times New Roman"/>
      <w:b/>
      <w:bCs/>
      <w:i/>
      <w:iCs/>
      <w:spacing w:val="-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5208</Characters>
  <Application>Microsoft Office Word</Application>
  <DocSecurity>0</DocSecurity>
  <Lines>43</Lines>
  <Paragraphs>12</Paragraphs>
  <ScaleCrop>false</ScaleCrop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Сурхай</dc:creator>
  <cp:keywords/>
  <dc:description/>
  <cp:lastModifiedBy>Сурхай</cp:lastModifiedBy>
  <cp:revision>2</cp:revision>
  <dcterms:created xsi:type="dcterms:W3CDTF">2017-03-24T14:58:00Z</dcterms:created>
  <dcterms:modified xsi:type="dcterms:W3CDTF">2017-03-24T15:01:00Z</dcterms:modified>
</cp:coreProperties>
</file>