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"Институт геологических наук им.</w:t>
      </w:r>
      <w:r w:rsidR="005C2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68" w:rsidRDefault="00857B68" w:rsidP="00857B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20A3">
        <w:rPr>
          <w:rFonts w:ascii="Times New Roman" w:hAnsi="Times New Roman" w:cs="Times New Roman"/>
          <w:sz w:val="28"/>
          <w:szCs w:val="28"/>
        </w:rPr>
        <w:t xml:space="preserve">    </w:t>
      </w:r>
      <w:r w:rsidR="005C20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FF0000"/>
          <w:sz w:val="160"/>
          <w:szCs w:val="160"/>
        </w:rPr>
        <w:t>75</w:t>
      </w:r>
      <w:r w:rsidRPr="005C20A3">
        <w:rPr>
          <w:rFonts w:ascii="Times New Roman" w:hAnsi="Times New Roman" w:cs="Times New Roman"/>
          <w:sz w:val="28"/>
          <w:szCs w:val="28"/>
        </w:rPr>
        <w:t xml:space="preserve"> </w:t>
      </w:r>
      <w:r w:rsidR="005C2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2965" cy="885190"/>
            <wp:effectExtent l="19050" t="0" r="0" b="0"/>
            <wp:docPr id="1" name="Рисунок 1" descr="ЛОГОТИП для коф зал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коф зал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0A3">
        <w:rPr>
          <w:rFonts w:ascii="Times New Roman" w:hAnsi="Times New Roman" w:cs="Times New Roman"/>
          <w:sz w:val="28"/>
          <w:szCs w:val="28"/>
        </w:rPr>
        <w:t xml:space="preserve"> </w:t>
      </w:r>
      <w:r w:rsidR="005C20A3">
        <w:rPr>
          <w:rFonts w:ascii="Times New Roman" w:hAnsi="Times New Roman" w:cs="Times New Roman"/>
          <w:sz w:val="28"/>
          <w:szCs w:val="28"/>
        </w:rPr>
        <w:t xml:space="preserve">     </w:t>
      </w:r>
      <w:r w:rsidRPr="005C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60"/>
          <w:szCs w:val="160"/>
        </w:rPr>
        <w:t>лет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«ГЕОЛОГИЯ, МИНЕРАГЕНИЯ И ПЕРСПЕКТИВЫ РАЗВИТИЯ МИНЕРАЛЬНО-СЫРЬЕВЫХ РЕСУРСОВ РЕСПУБЛИКИ КАЗАХСТАН И СТРАН СНГ»</w:t>
      </w:r>
    </w:p>
    <w:p w:rsidR="00857B68" w:rsidRDefault="00857B68" w:rsidP="0085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68" w:rsidRPr="006738A1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8A1">
        <w:rPr>
          <w:rFonts w:ascii="Times New Roman" w:hAnsi="Times New Roman" w:cs="Times New Roman"/>
          <w:b/>
          <w:i/>
          <w:sz w:val="28"/>
          <w:szCs w:val="28"/>
        </w:rPr>
        <w:t>Первый информационный циркуляр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57B68" w:rsidRPr="005C20A3" w:rsidRDefault="00857B68" w:rsidP="00857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конференции «Геология,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минерагения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перспективы развития минерально-сырьевых ресурсов Республики Казахстан и стран СНГ» приглашает ученых и специалистов, докторантов и магистрантов принять участие в работе конференции, которая </w:t>
      </w:r>
      <w:r w:rsidR="00C23FA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23FA7" w:rsidRPr="005C20A3">
        <w:rPr>
          <w:rFonts w:ascii="Times New Roman" w:hAnsi="Times New Roman" w:cs="Times New Roman"/>
          <w:sz w:val="28"/>
          <w:szCs w:val="28"/>
        </w:rPr>
        <w:t xml:space="preserve">8 - 9 октября </w:t>
      </w:r>
      <w:r w:rsidRPr="005C20A3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Конференция посвящена 75-летию образования Института геологических наук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Планируется обсудить актуальные проблемы наук о Земле, а также перспективы развития минерально-сырьевых ресурсов  Республики Казахстана и стран СНГ. </w:t>
      </w:r>
    </w:p>
    <w:p w:rsidR="00857B68" w:rsidRDefault="00857B68" w:rsidP="0085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"Институт геологических наук им.</w:t>
      </w:r>
      <w:r w:rsidR="004D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Казахстан, г.</w:t>
      </w:r>
      <w:r w:rsidR="004D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Алматы,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 69/94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D24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ул. Валиханова.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Ученый секретарь конференции: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Турсынбекович</w:t>
      </w:r>
      <w:proofErr w:type="spellEnd"/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 (727) 2915096; 8 (727) 2914371, 8(727)2 91 73 79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@</w:t>
      </w:r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секретарь конференции 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Слямхановна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8(727) 2917379.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@</w:t>
      </w:r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C23FA7" w:rsidRDefault="00C23FA7" w:rsidP="00857B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секции:</w:t>
      </w:r>
    </w:p>
    <w:p w:rsidR="00857B68" w:rsidRDefault="00857B68" w:rsidP="00857B6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геология</w:t>
      </w:r>
    </w:p>
    <w:p w:rsidR="00857B68" w:rsidRDefault="00C23FA7" w:rsidP="00857B6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Металлогения и рудообразование</w:t>
      </w:r>
    </w:p>
    <w:p w:rsidR="00C23FA7" w:rsidRDefault="00C23FA7" w:rsidP="00C23FA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нефти и газа</w:t>
      </w:r>
    </w:p>
    <w:p w:rsidR="00857B68" w:rsidRDefault="00857B68" w:rsidP="00857B6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Геохимия и минералогия</w:t>
      </w:r>
    </w:p>
    <w:p w:rsidR="00857B68" w:rsidRDefault="00857B68" w:rsidP="00857B6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Геофизика</w:t>
      </w:r>
    </w:p>
    <w:p w:rsidR="00857B68" w:rsidRDefault="00857B68" w:rsidP="00857B6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Гидрогеология и инженерная геология.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Регистрация участников: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в виде заполненной регистрационной формы направляется по электронному адресу </w:t>
      </w:r>
      <w:proofErr w:type="spellStart"/>
      <w:r w:rsidR="005C20A3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5C20A3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5C20A3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5C20A3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5C20A3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5C20A3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5C20A3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15 июня 2015 г. Содержание заявки в данном файле.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20A3" w:rsidRPr="005C20A3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взнос 3000 тенге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оплачивается при регистрации. Докторанты, магистранты и молодые ученые в возрасте до 35 лет</w:t>
      </w:r>
      <w:r w:rsidR="00C23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0A3"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принять участие</w:t>
      </w:r>
      <w:r w:rsidR="00C23FA7"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конференции без орг. взноса</w:t>
      </w:r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гостиницах г. Алматы будет дана во втором циркуляре.</w:t>
      </w: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даты:</w:t>
      </w:r>
    </w:p>
    <w:p w:rsidR="00857B68" w:rsidRDefault="00857B68" w:rsidP="00857B6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   </w:t>
      </w:r>
      <w:r w:rsidR="00C23F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до 15 мая 2015 г.</w:t>
      </w:r>
    </w:p>
    <w:p w:rsidR="00857B68" w:rsidRDefault="00857B68" w:rsidP="00857B6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циркуляр с про</w:t>
      </w:r>
      <w:r w:rsidR="00C23FA7">
        <w:rPr>
          <w:rFonts w:ascii="Times New Roman" w:hAnsi="Times New Roman" w:cs="Times New Roman"/>
          <w:sz w:val="28"/>
          <w:szCs w:val="28"/>
        </w:rPr>
        <w:t xml:space="preserve">граммой конференции           </w:t>
      </w:r>
      <w:r>
        <w:rPr>
          <w:rFonts w:ascii="Times New Roman" w:hAnsi="Times New Roman" w:cs="Times New Roman"/>
          <w:sz w:val="28"/>
          <w:szCs w:val="28"/>
        </w:rPr>
        <w:t>до 15 июня 2015г.</w:t>
      </w:r>
    </w:p>
    <w:p w:rsidR="00857B68" w:rsidRPr="00857B68" w:rsidRDefault="00C23FA7" w:rsidP="00857B6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57B68" w:rsidRPr="00857B68">
        <w:rPr>
          <w:rFonts w:ascii="Times New Roman" w:hAnsi="Times New Roman" w:cs="Times New Roman"/>
          <w:sz w:val="28"/>
          <w:szCs w:val="28"/>
        </w:rPr>
        <w:t xml:space="preserve">докладов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6044">
        <w:rPr>
          <w:rFonts w:ascii="Times New Roman" w:hAnsi="Times New Roman" w:cs="Times New Roman"/>
          <w:sz w:val="28"/>
          <w:szCs w:val="28"/>
        </w:rPr>
        <w:t xml:space="preserve">  </w:t>
      </w:r>
      <w:r w:rsidR="005C20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B68" w:rsidRPr="00857B68">
        <w:rPr>
          <w:rFonts w:ascii="Times New Roman" w:hAnsi="Times New Roman" w:cs="Times New Roman"/>
          <w:sz w:val="28"/>
          <w:szCs w:val="28"/>
        </w:rPr>
        <w:t>до 1 июля 2015г.</w:t>
      </w:r>
    </w:p>
    <w:p w:rsidR="00857B68" w:rsidRDefault="00857B68" w:rsidP="00857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B68" w:rsidRDefault="00857B68" w:rsidP="00857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57B68" w:rsidRDefault="00857B68" w:rsidP="00C23FA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открытию конференции планируется издание сборника </w:t>
      </w:r>
      <w:r w:rsidRPr="005C20A3">
        <w:rPr>
          <w:rFonts w:ascii="Times New Roman" w:hAnsi="Times New Roman" w:cs="Times New Roman"/>
          <w:sz w:val="28"/>
          <w:szCs w:val="28"/>
        </w:rPr>
        <w:t>докладов.</w:t>
      </w:r>
      <w:r w:rsidRPr="005C2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языки конференции: казахский, русский, английский.</w:t>
      </w:r>
    </w:p>
    <w:p w:rsidR="00C23FA7" w:rsidRDefault="00C23FA7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A7" w:rsidRDefault="00C23FA7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международной научно-практической конференции 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«Геология,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минерагения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перспективы развития минерально-сырьевых ресурсов Республики Казахстан и стран СНГ»,</w:t>
      </w:r>
    </w:p>
    <w:p w:rsidR="00857B68" w:rsidRPr="005C20A3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Алматы,</w:t>
      </w:r>
      <w:r w:rsidR="00A060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FA7" w:rsidRPr="005C20A3">
        <w:rPr>
          <w:rFonts w:ascii="Times New Roman" w:hAnsi="Times New Roman" w:cs="Times New Roman"/>
          <w:b/>
          <w:i/>
          <w:sz w:val="28"/>
          <w:szCs w:val="28"/>
        </w:rPr>
        <w:t>8 -9 октября</w:t>
      </w:r>
      <w:r w:rsidRPr="005C20A3">
        <w:rPr>
          <w:rFonts w:ascii="Times New Roman" w:hAnsi="Times New Roman" w:cs="Times New Roman"/>
          <w:b/>
          <w:i/>
          <w:sz w:val="28"/>
          <w:szCs w:val="28"/>
        </w:rPr>
        <w:t xml:space="preserve"> 2015г.</w:t>
      </w:r>
    </w:p>
    <w:p w:rsidR="00C23FA7" w:rsidRDefault="00C23FA7" w:rsidP="00857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Страна: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учреждения (полностью):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(полностью):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Ученая степень, звание: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доклада (выступления, сообщения)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доклада (секционный, стендовый)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телефон:</w:t>
            </w:r>
          </w:p>
        </w:tc>
      </w:tr>
      <w:tr w:rsidR="00857B68" w:rsidTr="00857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68" w:rsidRDefault="00857B6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e-mail:</w:t>
            </w:r>
          </w:p>
        </w:tc>
      </w:tr>
    </w:tbl>
    <w:p w:rsidR="00C23FA7" w:rsidRDefault="00C23FA7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3FA7" w:rsidRDefault="00C23FA7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3FA7" w:rsidRDefault="00C23FA7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0F1" w:rsidRDefault="000930F1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20A3" w:rsidRDefault="005C20A3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20A3" w:rsidRDefault="005C20A3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7B68" w:rsidRDefault="00857B68" w:rsidP="00857B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  докладов</w:t>
      </w:r>
    </w:p>
    <w:p w:rsidR="00857B68" w:rsidRDefault="00857B68" w:rsidP="00857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Отредактированный текст объемом до </w:t>
      </w:r>
      <w:r w:rsidRPr="0014000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полных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список литературы, рисунки и таблицы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размер шрифта 12, интервал – одинарный, все поля – 2 см выравнивание по ширине, ориентация книжная, без нумерации страниц, без переносов).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отделен от шапки доклада одной пустой строкой.</w:t>
      </w:r>
    </w:p>
    <w:p w:rsidR="00857B68" w:rsidRDefault="00857B68" w:rsidP="00857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докладов -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- центрировано. </w:t>
      </w:r>
    </w:p>
    <w:p w:rsidR="00857B68" w:rsidRDefault="00857B68" w:rsidP="005C2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едставляется в одном экземпляре на бумажном носителе с хорошим качеством печати и в электронном варианте на диске или по электронной почте.</w:t>
      </w:r>
    </w:p>
    <w:p w:rsidR="00857B68" w:rsidRDefault="00857B68" w:rsidP="005C2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должны быть качественно выполненные на компьютере </w:t>
      </w:r>
      <w:r w:rsidRPr="005C20A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20A3">
        <w:rPr>
          <w:rFonts w:ascii="Times New Roman" w:hAnsi="Times New Roman" w:cs="Times New Roman"/>
          <w:i/>
          <w:sz w:val="28"/>
          <w:szCs w:val="28"/>
          <w:u w:val="single"/>
        </w:rPr>
        <w:t>вставлены в текст по мере встречаемости ссылок</w:t>
      </w:r>
      <w:r>
        <w:rPr>
          <w:rFonts w:ascii="Times New Roman" w:hAnsi="Times New Roman" w:cs="Times New Roman"/>
          <w:sz w:val="28"/>
          <w:szCs w:val="28"/>
        </w:rPr>
        <w:t xml:space="preserve">. Также дополнительно необходимо приложить рисунки в редакторе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Draw</w:t>
      </w:r>
      <w:proofErr w:type="spellEnd"/>
      <w:r>
        <w:rPr>
          <w:rFonts w:ascii="Times New Roman" w:hAnsi="Times New Roman" w:cs="Times New Roman"/>
          <w:caps/>
          <w:sz w:val="28"/>
          <w:szCs w:val="28"/>
        </w:rPr>
        <w:t>.</w:t>
      </w:r>
    </w:p>
    <w:p w:rsidR="00857B68" w:rsidRDefault="00857B68" w:rsidP="00857B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FA7" w:rsidRDefault="00C23FA7" w:rsidP="00857B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FA7" w:rsidRDefault="00C23FA7" w:rsidP="00857B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68" w:rsidRDefault="00857B68" w:rsidP="00857B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оформления</w:t>
      </w:r>
    </w:p>
    <w:p w:rsidR="00A06044" w:rsidRDefault="00A06044" w:rsidP="00857B6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ПЕТРОВ В.И.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Институт геологических наук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НАУК ОЗЕМЛЕ</w:t>
      </w:r>
    </w:p>
    <w:p w:rsidR="00857B68" w:rsidRDefault="00857B68" w:rsidP="00857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68" w:rsidRDefault="00857B68" w:rsidP="0085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участие, а также Ваши вопросы, пожелания и предложения Вы можете направлять по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color w:val="3D5067"/>
          <w:sz w:val="28"/>
          <w:szCs w:val="28"/>
        </w:rPr>
        <w:t>@</w:t>
      </w:r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ученому секретарю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Турсынбековичу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satpaeva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E7433" w:rsidRDefault="003E7433"/>
    <w:sectPr w:rsidR="003E7433" w:rsidSect="003E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92"/>
    <w:multiLevelType w:val="hybridMultilevel"/>
    <w:tmpl w:val="286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02B2"/>
    <w:multiLevelType w:val="hybridMultilevel"/>
    <w:tmpl w:val="771A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51552"/>
    <w:multiLevelType w:val="hybridMultilevel"/>
    <w:tmpl w:val="C538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B0816"/>
    <w:multiLevelType w:val="hybridMultilevel"/>
    <w:tmpl w:val="6D7A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8"/>
    <w:rsid w:val="000930F1"/>
    <w:rsid w:val="00140004"/>
    <w:rsid w:val="00181F40"/>
    <w:rsid w:val="003E7433"/>
    <w:rsid w:val="004D24EA"/>
    <w:rsid w:val="005C20A3"/>
    <w:rsid w:val="006738A1"/>
    <w:rsid w:val="00857B68"/>
    <w:rsid w:val="00A06044"/>
    <w:rsid w:val="00BB38BB"/>
    <w:rsid w:val="00C23FA7"/>
    <w:rsid w:val="00D32442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7B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B68"/>
    <w:pPr>
      <w:ind w:left="720"/>
      <w:contextualSpacing/>
    </w:pPr>
  </w:style>
  <w:style w:type="table" w:styleId="a5">
    <w:name w:val="Table Grid"/>
    <w:basedOn w:val="a1"/>
    <w:uiPriority w:val="59"/>
    <w:rsid w:val="008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7B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B68"/>
    <w:pPr>
      <w:ind w:left="720"/>
      <w:contextualSpacing/>
    </w:pPr>
  </w:style>
  <w:style w:type="table" w:styleId="a5">
    <w:name w:val="Table Grid"/>
    <w:basedOn w:val="a1"/>
    <w:uiPriority w:val="59"/>
    <w:rsid w:val="008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.ign_satp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ФЕМ</dc:creator>
  <cp:lastModifiedBy>Эльмира</cp:lastModifiedBy>
  <cp:revision>5</cp:revision>
  <dcterms:created xsi:type="dcterms:W3CDTF">2015-02-24T10:10:00Z</dcterms:created>
  <dcterms:modified xsi:type="dcterms:W3CDTF">2015-02-25T06:03:00Z</dcterms:modified>
</cp:coreProperties>
</file>