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94" w:rsidRPr="000757B1" w:rsidRDefault="00E56A94" w:rsidP="00E56A94">
      <w:pPr>
        <w:jc w:val="center"/>
        <w:rPr>
          <w:rStyle w:val="tlid-translationtranslation"/>
          <w:b/>
        </w:rPr>
      </w:pPr>
      <w:r w:rsidRPr="000757B1">
        <w:rPr>
          <w:rStyle w:val="tlid-translationtranslation"/>
          <w:b/>
        </w:rPr>
        <w:t>Письмо - приглашение</w:t>
      </w:r>
    </w:p>
    <w:p w:rsidR="00E56A94" w:rsidRPr="000757B1" w:rsidRDefault="00E56A94" w:rsidP="00E56A94">
      <w:pPr>
        <w:jc w:val="center"/>
        <w:rPr>
          <w:rStyle w:val="tlid-translationtranslation"/>
          <w:b/>
        </w:rPr>
      </w:pPr>
    </w:p>
    <w:p w:rsidR="00E56A94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  <w:r w:rsidRPr="000757B1">
        <w:rPr>
          <w:rStyle w:val="tlid-translationtranslation"/>
        </w:rPr>
        <w:t xml:space="preserve">От имени организационного комитета </w:t>
      </w:r>
      <w:r w:rsidRPr="000757B1">
        <w:rPr>
          <w:lang w:val="en-US"/>
        </w:rPr>
        <w:t>IV</w:t>
      </w:r>
      <w:r>
        <w:t>-й</w:t>
      </w:r>
      <w:r w:rsidRPr="000757B1">
        <w:t xml:space="preserve"> Международной </w:t>
      </w:r>
      <w:proofErr w:type="gramStart"/>
      <w:r w:rsidRPr="000757B1">
        <w:t>конференции  "</w:t>
      </w:r>
      <w:proofErr w:type="gramEnd"/>
      <w:r w:rsidRPr="000757B1">
        <w:t>Биотехнология новых материалов - окружающая среда - качество жизни", включающей 7</w:t>
      </w:r>
      <w:r w:rsidRPr="000757B1">
        <w:rPr>
          <w:vertAlign w:val="superscript"/>
        </w:rPr>
        <w:t>е</w:t>
      </w:r>
      <w:r w:rsidRPr="000757B1">
        <w:rPr>
          <w:bCs/>
        </w:rPr>
        <w:t xml:space="preserve"> Международное рабочее совещание «Природные полимеры, биополимеры, биоматериалы» и молодежную научную школу,</w:t>
      </w:r>
      <w:r w:rsidRPr="000757B1">
        <w:rPr>
          <w:rStyle w:val="tlid-translationtranslation"/>
        </w:rPr>
        <w:t xml:space="preserve"> мы имеем честь пригласить вас</w:t>
      </w:r>
      <w:r>
        <w:rPr>
          <w:rStyle w:val="tlid-translationtranslation"/>
        </w:rPr>
        <w:t xml:space="preserve"> на</w:t>
      </w:r>
      <w:r w:rsidRPr="000757B1">
        <w:rPr>
          <w:rStyle w:val="tlid-translationtranslation"/>
        </w:rPr>
        <w:t xml:space="preserve"> участие в конференции, которая состоится в городе Красноярске (Россия)</w:t>
      </w:r>
      <w:r>
        <w:rPr>
          <w:rStyle w:val="tlid-translationtranslation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 11 октября 2020 г. по 15 октября 2020 г.</w:t>
      </w:r>
    </w:p>
    <w:p w:rsidR="00E56A94" w:rsidRPr="000757B1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  <w:r w:rsidRPr="000757B1">
        <w:rPr>
          <w:rStyle w:val="tlid-translationtranslation"/>
        </w:rPr>
        <w:t xml:space="preserve">Основными темами конференции являются биотехнология, полимеры и биополимеры, новые материалы и области их применения. Эта тематика находится на стыке нескольких научных областей, таких как биология, химия, токсикология, нанотехнологии, биотехнологии, биомедицина и защита окружающей среды. </w:t>
      </w:r>
    </w:p>
    <w:p w:rsidR="00E56A94" w:rsidRPr="000757B1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  <w:r>
        <w:rPr>
          <w:rStyle w:val="tlid-translationtranslation"/>
        </w:rPr>
        <w:t>Ц</w:t>
      </w:r>
      <w:r w:rsidRPr="000757B1">
        <w:rPr>
          <w:rStyle w:val="tlid-translationtranslation"/>
        </w:rPr>
        <w:t>ель</w:t>
      </w:r>
      <w:r>
        <w:rPr>
          <w:rStyle w:val="tlid-translationtranslation"/>
        </w:rPr>
        <w:t>ю к</w:t>
      </w:r>
      <w:r w:rsidRPr="000757B1">
        <w:rPr>
          <w:rStyle w:val="tlid-translationtranslation"/>
        </w:rPr>
        <w:t>онференция</w:t>
      </w:r>
      <w:r>
        <w:rPr>
          <w:rStyle w:val="tlid-translationtranslation"/>
        </w:rPr>
        <w:t xml:space="preserve"> является </w:t>
      </w:r>
      <w:r w:rsidRPr="000757B1">
        <w:rPr>
          <w:rStyle w:val="tlid-translationtranslation"/>
        </w:rPr>
        <w:t>обмен научными результатами и развитие сотрудничества между учеными этих областей.</w:t>
      </w:r>
    </w:p>
    <w:p w:rsidR="00E56A94" w:rsidRDefault="00E56A94" w:rsidP="00E56A94">
      <w:pPr>
        <w:spacing w:line="360" w:lineRule="auto"/>
        <w:ind w:firstLine="709"/>
        <w:jc w:val="both"/>
      </w:pPr>
      <w:r w:rsidRPr="000757B1">
        <w:rPr>
          <w:rStyle w:val="tlid-translationtranslation"/>
        </w:rPr>
        <w:t>В конференции примут участие известные ученые</w:t>
      </w:r>
      <w:r>
        <w:rPr>
          <w:rStyle w:val="tlid-translationtranslation"/>
        </w:rPr>
        <w:t xml:space="preserve"> </w:t>
      </w:r>
      <w:r w:rsidRPr="000757B1">
        <w:t>Индии, Японии, США, Бразилии, Франции, Нидерландов,  Германии.</w:t>
      </w:r>
    </w:p>
    <w:p w:rsidR="00E56A94" w:rsidRPr="000757B1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  <w:r>
        <w:rPr>
          <w:rStyle w:val="tlid-translationtranslation"/>
        </w:rPr>
        <w:t xml:space="preserve"> </w:t>
      </w:r>
      <w:r w:rsidRPr="000757B1">
        <w:rPr>
          <w:rStyle w:val="tlid-translationtranslation"/>
        </w:rPr>
        <w:t xml:space="preserve">Программа Конференции будет включать серию докладов-лекций ведущих ученых (40 мин); научные устные сообщения (20 мин) и стендовую сессию для научной молодежи.   </w:t>
      </w:r>
    </w:p>
    <w:p w:rsidR="00E56A94" w:rsidRDefault="00E56A94" w:rsidP="00E56A94">
      <w:pPr>
        <w:spacing w:line="360" w:lineRule="auto"/>
        <w:ind w:firstLine="709"/>
        <w:jc w:val="both"/>
        <w:rPr>
          <w:b/>
          <w:bCs/>
          <w:kern w:val="36"/>
        </w:rPr>
      </w:pPr>
    </w:p>
    <w:p w:rsidR="00E56A94" w:rsidRPr="000757B1" w:rsidRDefault="00E56A94" w:rsidP="00E56A94">
      <w:pPr>
        <w:spacing w:line="360" w:lineRule="auto"/>
        <w:ind w:firstLine="709"/>
        <w:jc w:val="both"/>
      </w:pPr>
      <w:r w:rsidRPr="000757B1">
        <w:rPr>
          <w:b/>
          <w:bCs/>
          <w:kern w:val="36"/>
        </w:rPr>
        <w:t xml:space="preserve">Рабочие языки конференции: </w:t>
      </w:r>
      <w:r w:rsidRPr="000757B1">
        <w:t>английски</w:t>
      </w:r>
      <w:bookmarkStart w:id="0" w:name="_GoBack"/>
      <w:bookmarkEnd w:id="0"/>
      <w:r w:rsidRPr="000757B1">
        <w:t xml:space="preserve">й, русский. </w:t>
      </w:r>
    </w:p>
    <w:p w:rsidR="00E56A94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</w:p>
    <w:p w:rsidR="00E56A94" w:rsidRPr="00E56A94" w:rsidRDefault="00E56A94" w:rsidP="00E56A94">
      <w:pPr>
        <w:spacing w:line="360" w:lineRule="auto"/>
        <w:ind w:firstLine="709"/>
        <w:jc w:val="both"/>
        <w:rPr>
          <w:rStyle w:val="tlid-translationtranslation"/>
          <w:b/>
        </w:rPr>
      </w:pPr>
      <w:r w:rsidRPr="00E56A94">
        <w:rPr>
          <w:rStyle w:val="tlid-translationtranslation"/>
          <w:b/>
        </w:rPr>
        <w:t>Ключевые даты:</w:t>
      </w:r>
    </w:p>
    <w:p w:rsidR="00E56A94" w:rsidRDefault="00E56A94" w:rsidP="00E56A94">
      <w:pPr>
        <w:spacing w:line="360" w:lineRule="auto"/>
        <w:ind w:left="709"/>
      </w:pPr>
      <w:r>
        <w:t>Даты проведения конференции: 11 октября 2020 г. – 15 октября 2020 г.</w:t>
      </w:r>
    </w:p>
    <w:p w:rsidR="00E56A94" w:rsidRDefault="00E56A94" w:rsidP="00E56A94">
      <w:pPr>
        <w:spacing w:line="360" w:lineRule="auto"/>
        <w:ind w:left="709"/>
      </w:pPr>
      <w:r>
        <w:t>Дата окончания регистрации: 30 июня 2020 г.</w:t>
      </w:r>
    </w:p>
    <w:p w:rsidR="00E56A94" w:rsidRDefault="00E56A94" w:rsidP="00E56A94">
      <w:pPr>
        <w:spacing w:line="360" w:lineRule="auto"/>
        <w:ind w:left="709"/>
      </w:pPr>
      <w:r>
        <w:t>Дата окончания принятия докладов: 30 июня 2020 г.</w:t>
      </w:r>
    </w:p>
    <w:p w:rsidR="00E56A94" w:rsidRPr="000757B1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  <w:r w:rsidRPr="000757B1">
        <w:rPr>
          <w:rStyle w:val="tlid-translationtranslation"/>
        </w:rPr>
        <w:t xml:space="preserve">Участники освобождаются от сборов, чтобы позволить большему количеству </w:t>
      </w:r>
      <w:r>
        <w:rPr>
          <w:rStyle w:val="tlid-translationtranslation"/>
        </w:rPr>
        <w:t xml:space="preserve">в </w:t>
      </w:r>
      <w:proofErr w:type="spellStart"/>
      <w:r>
        <w:rPr>
          <w:rStyle w:val="tlid-translationtranslation"/>
        </w:rPr>
        <w:t>т.ч</w:t>
      </w:r>
      <w:proofErr w:type="spellEnd"/>
      <w:r>
        <w:rPr>
          <w:rStyle w:val="tlid-translationtranslation"/>
        </w:rPr>
        <w:t xml:space="preserve">. </w:t>
      </w:r>
      <w:r w:rsidRPr="000757B1">
        <w:rPr>
          <w:rStyle w:val="tlid-translationtranslation"/>
        </w:rPr>
        <w:t xml:space="preserve">молодых ученых посетить Конференцию.   </w:t>
      </w:r>
    </w:p>
    <w:p w:rsidR="00E56A94" w:rsidRPr="000757B1" w:rsidRDefault="00E56A94" w:rsidP="00E56A94">
      <w:pPr>
        <w:spacing w:line="360" w:lineRule="auto"/>
        <w:ind w:firstLine="709"/>
        <w:jc w:val="both"/>
        <w:rPr>
          <w:rStyle w:val="tlid-translationtranslation"/>
        </w:rPr>
      </w:pPr>
    </w:p>
    <w:p w:rsidR="00E56A94" w:rsidRPr="000757B1" w:rsidRDefault="00E56A94" w:rsidP="00E56A94">
      <w:pPr>
        <w:pStyle w:val="1"/>
        <w:shd w:val="clear" w:color="auto" w:fill="FFFFFF"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20" w:line="360" w:lineRule="auto"/>
        <w:ind w:firstLine="709"/>
        <w:jc w:val="both"/>
        <w:rPr>
          <w:rFonts w:ascii="Times New Roman" w:hAnsi="Times New Roman"/>
          <w:color w:val="0856A6"/>
          <w:sz w:val="23"/>
          <w:szCs w:val="23"/>
        </w:rPr>
      </w:pPr>
      <w:r w:rsidRPr="000757B1">
        <w:rPr>
          <w:rFonts w:ascii="Times New Roman" w:hAnsi="Times New Roman"/>
          <w:color w:val="auto"/>
          <w:sz w:val="24"/>
          <w:szCs w:val="24"/>
        </w:rPr>
        <w:t>Вся необходимая информация представлена на официальном сайте конференции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57B1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4" w:history="1">
        <w:r w:rsidRPr="000757B1">
          <w:rPr>
            <w:rStyle w:val="a3"/>
            <w:rFonts w:ascii="Times New Roman" w:hAnsi="Times New Roman"/>
            <w:sz w:val="23"/>
            <w:szCs w:val="23"/>
          </w:rPr>
          <w:t>http://conf.sfu-kras.ru/biotechnology-2020</w:t>
        </w:r>
      </w:hyperlink>
    </w:p>
    <w:p w:rsidR="00E56A94" w:rsidRPr="009455DE" w:rsidRDefault="00E56A94" w:rsidP="00E56A94">
      <w:pPr>
        <w:pStyle w:val="1"/>
        <w:shd w:val="clear" w:color="auto" w:fill="FFFFFF"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20" w:line="360" w:lineRule="auto"/>
        <w:ind w:firstLine="709"/>
        <w:jc w:val="both"/>
        <w:rPr>
          <w:rFonts w:ascii="Calibri" w:hAnsi="Calibri" w:cs="Calibri" w:hint="eastAsia"/>
          <w:color w:val="auto"/>
          <w:sz w:val="24"/>
          <w:szCs w:val="24"/>
        </w:rPr>
      </w:pPr>
    </w:p>
    <w:p w:rsidR="00E56A94" w:rsidRPr="008E1588" w:rsidRDefault="00E56A94" w:rsidP="00E56A94">
      <w:pPr>
        <w:spacing w:line="360" w:lineRule="auto"/>
        <w:jc w:val="center"/>
        <w:rPr>
          <w:rStyle w:val="tlid-translationtranslation"/>
        </w:rPr>
      </w:pPr>
      <w:r>
        <w:rPr>
          <w:rStyle w:val="tlid-translationtranslation"/>
        </w:rPr>
        <w:t>Организаторы Конференции</w:t>
      </w:r>
    </w:p>
    <w:p w:rsidR="00E56A94" w:rsidRPr="00FD2ECA" w:rsidRDefault="00E56A94" w:rsidP="00E56A94">
      <w:pPr>
        <w:spacing w:line="360" w:lineRule="auto"/>
        <w:jc w:val="center"/>
        <w:rPr>
          <w:rStyle w:val="tlid-translationtranslation"/>
          <w:lang w:val="en-US"/>
        </w:rPr>
      </w:pPr>
      <w:r>
        <w:rPr>
          <w:bCs/>
          <w:lang w:val="en-US"/>
        </w:rPr>
        <w:t>Prof</w:t>
      </w:r>
      <w:r w:rsidRPr="00FD2ECA"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Sabu</w:t>
      </w:r>
      <w:proofErr w:type="spellEnd"/>
      <w:r w:rsidRPr="00FD2ECA">
        <w:rPr>
          <w:bCs/>
          <w:lang w:val="en-US"/>
        </w:rPr>
        <w:t xml:space="preserve"> </w:t>
      </w:r>
      <w:r>
        <w:rPr>
          <w:bCs/>
          <w:lang w:val="en-US"/>
        </w:rPr>
        <w:t>Thomas</w:t>
      </w:r>
      <w:r w:rsidRPr="00FD2ECA">
        <w:rPr>
          <w:bCs/>
          <w:lang w:val="en-US"/>
        </w:rPr>
        <w:t xml:space="preserve">, </w:t>
      </w:r>
      <w:r w:rsidRPr="008E1588">
        <w:rPr>
          <w:bCs/>
          <w:lang w:val="en-US"/>
        </w:rPr>
        <w:t>PhD</w:t>
      </w:r>
      <w:r w:rsidRPr="00FD2ECA">
        <w:rPr>
          <w:bCs/>
          <w:lang w:val="en-US"/>
        </w:rPr>
        <w:t xml:space="preserve">, </w:t>
      </w:r>
      <w:proofErr w:type="gramStart"/>
      <w:r w:rsidRPr="008E1588">
        <w:rPr>
          <w:bCs/>
          <w:lang w:val="en-US"/>
        </w:rPr>
        <w:t>DSc</w:t>
      </w:r>
      <w:proofErr w:type="gramEnd"/>
      <w:r w:rsidRPr="00FD2ECA">
        <w:rPr>
          <w:bCs/>
          <w:lang w:val="en-US"/>
        </w:rPr>
        <w:t xml:space="preserve">, </w:t>
      </w:r>
      <w:r>
        <w:rPr>
          <w:bCs/>
          <w:lang w:val="en-US"/>
        </w:rPr>
        <w:t>Prof</w:t>
      </w:r>
      <w:r w:rsidRPr="00FD2ECA">
        <w:rPr>
          <w:bCs/>
          <w:lang w:val="en-US"/>
        </w:rPr>
        <w:t xml:space="preserve">. </w:t>
      </w:r>
      <w:r>
        <w:rPr>
          <w:bCs/>
          <w:lang w:val="en-US"/>
        </w:rPr>
        <w:t>Tatiana</w:t>
      </w:r>
      <w:r w:rsidRPr="00FD2ECA">
        <w:rPr>
          <w:bCs/>
          <w:lang w:val="en-US"/>
        </w:rPr>
        <w:t xml:space="preserve"> </w:t>
      </w:r>
      <w:r>
        <w:rPr>
          <w:bCs/>
          <w:lang w:val="en-US"/>
        </w:rPr>
        <w:t>Volova</w:t>
      </w:r>
      <w:r w:rsidRPr="00FD2ECA">
        <w:rPr>
          <w:bCs/>
          <w:lang w:val="en-US"/>
        </w:rPr>
        <w:t xml:space="preserve">, </w:t>
      </w:r>
      <w:r w:rsidRPr="008E1588">
        <w:rPr>
          <w:bCs/>
          <w:lang w:val="en-US"/>
        </w:rPr>
        <w:t>PhD</w:t>
      </w:r>
      <w:r w:rsidRPr="00FD2ECA">
        <w:rPr>
          <w:bCs/>
          <w:lang w:val="en-US"/>
        </w:rPr>
        <w:t xml:space="preserve">, </w:t>
      </w:r>
      <w:r w:rsidRPr="008E1588">
        <w:rPr>
          <w:bCs/>
          <w:lang w:val="en-US"/>
        </w:rPr>
        <w:t>DSc</w:t>
      </w:r>
      <w:r w:rsidRPr="00FD2ECA">
        <w:rPr>
          <w:bCs/>
          <w:lang w:val="en-US"/>
        </w:rPr>
        <w:t xml:space="preserve"> </w:t>
      </w:r>
    </w:p>
    <w:p w:rsidR="0021317F" w:rsidRPr="00FD2ECA" w:rsidRDefault="0021317F">
      <w:pPr>
        <w:rPr>
          <w:lang w:val="en-US"/>
        </w:rPr>
      </w:pPr>
    </w:p>
    <w:sectPr w:rsidR="0021317F" w:rsidRPr="00FD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charset w:val="CC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94"/>
    <w:rsid w:val="0021317F"/>
    <w:rsid w:val="00E56A94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2B8DB-82D4-4791-A429-814EEB5D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a0"/>
    <w:rsid w:val="00E56A94"/>
  </w:style>
  <w:style w:type="character" w:styleId="a3">
    <w:name w:val="Hyperlink"/>
    <w:uiPriority w:val="99"/>
    <w:unhideWhenUsed/>
    <w:rsid w:val="00E56A94"/>
    <w:rPr>
      <w:color w:val="0000FF"/>
      <w:u w:val="single"/>
    </w:rPr>
  </w:style>
  <w:style w:type="paragraph" w:customStyle="1" w:styleId="1">
    <w:name w:val="Обычный1"/>
    <w:rsid w:val="00E56A94"/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68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82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7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03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f.sfu-kras.ru/biotechnology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2020-02-26T08:04:00Z</dcterms:created>
  <dcterms:modified xsi:type="dcterms:W3CDTF">2020-02-26T08:04:00Z</dcterms:modified>
</cp:coreProperties>
</file>