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6B" w:rsidRDefault="001E7EA8">
      <w:pPr>
        <w:rPr>
          <w:noProof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page">
              <wp:posOffset>-7620</wp:posOffset>
            </wp:positionH>
            <wp:positionV relativeFrom="page">
              <wp:posOffset>-142875</wp:posOffset>
            </wp:positionV>
            <wp:extent cx="7559675" cy="1069149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Башнефть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4EA" w:rsidRDefault="00F514EA"/>
    <w:p w:rsidR="00F514EA" w:rsidRDefault="00F514EA"/>
    <w:p w:rsidR="00F514EA" w:rsidRDefault="00F514EA"/>
    <w:p w:rsidR="00F514EA" w:rsidRDefault="00F514EA"/>
    <w:p w:rsidR="00F514EA" w:rsidRDefault="00F514EA"/>
    <w:p w:rsidR="00F514EA" w:rsidRDefault="00F514EA"/>
    <w:p w:rsidR="00F514EA" w:rsidRDefault="00F514EA"/>
    <w:p w:rsidR="00F514EA" w:rsidRDefault="00F514EA"/>
    <w:p w:rsidR="00F514EA" w:rsidRDefault="00F514EA"/>
    <w:p w:rsidR="00F514EA" w:rsidRDefault="00F514EA"/>
    <w:p w:rsidR="00F514EA" w:rsidRDefault="00F514EA"/>
    <w:p w:rsidR="001D1868" w:rsidRPr="00DA0958" w:rsidRDefault="001D1868" w:rsidP="001E7EA8">
      <w:pPr>
        <w:tabs>
          <w:tab w:val="left" w:pos="3516"/>
        </w:tabs>
        <w:spacing w:after="0" w:line="240" w:lineRule="auto"/>
        <w:rPr>
          <w:rFonts w:ascii="Calibri" w:hAnsi="Calibri" w:cs="Calibri"/>
          <w:b/>
          <w:color w:val="C45911"/>
          <w:sz w:val="38"/>
          <w:szCs w:val="38"/>
        </w:rPr>
      </w:pPr>
      <w:r>
        <w:tab/>
      </w:r>
      <w:r w:rsidRPr="00DA0958">
        <w:rPr>
          <w:rFonts w:ascii="Calibri" w:hAnsi="Calibri" w:cs="Calibri"/>
          <w:b/>
          <w:color w:val="C45911"/>
          <w:sz w:val="38"/>
          <w:szCs w:val="38"/>
        </w:rPr>
        <w:t>ПРОГРА</w:t>
      </w:r>
      <w:r w:rsidRPr="00DA0958">
        <w:rPr>
          <w:rFonts w:ascii="Calibri" w:hAnsi="Calibri" w:cs="Calibri"/>
          <w:b/>
          <w:color w:val="C45911"/>
          <w:sz w:val="38"/>
          <w:szCs w:val="38"/>
          <w:lang w:val="en-US"/>
        </w:rPr>
        <w:t>M</w:t>
      </w:r>
      <w:r w:rsidRPr="00DA0958">
        <w:rPr>
          <w:rFonts w:ascii="Calibri" w:hAnsi="Calibri" w:cs="Calibri"/>
          <w:b/>
          <w:color w:val="C45911"/>
          <w:sz w:val="38"/>
          <w:szCs w:val="38"/>
        </w:rPr>
        <w:t>МА</w:t>
      </w:r>
    </w:p>
    <w:p w:rsidR="001D1868" w:rsidRPr="00DA0958" w:rsidRDefault="001D1868" w:rsidP="001E7EA8">
      <w:pPr>
        <w:spacing w:after="0" w:line="240" w:lineRule="auto"/>
        <w:ind w:hanging="426"/>
        <w:jc w:val="center"/>
        <w:rPr>
          <w:rFonts w:ascii="Calibri" w:hAnsi="Calibri" w:cs="Calibri"/>
          <w:b/>
          <w:color w:val="C45911"/>
          <w:sz w:val="32"/>
          <w:szCs w:val="32"/>
        </w:rPr>
      </w:pPr>
      <w:r w:rsidRPr="00DA0958">
        <w:rPr>
          <w:rFonts w:ascii="Calibri" w:hAnsi="Calibri" w:cs="Calibri"/>
          <w:b/>
          <w:color w:val="C45911"/>
          <w:sz w:val="32"/>
          <w:szCs w:val="32"/>
        </w:rPr>
        <w:t>22 мая (вт.)</w:t>
      </w:r>
    </w:p>
    <w:p w:rsidR="001D1868" w:rsidRPr="002A6FFD" w:rsidRDefault="001D1868" w:rsidP="001D1868">
      <w:pPr>
        <w:spacing w:after="0" w:line="240" w:lineRule="auto"/>
        <w:ind w:hanging="426"/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p w:rsidR="001D1868" w:rsidRDefault="001D1868" w:rsidP="001D1868">
      <w:pPr>
        <w:pStyle w:val="a5"/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E73724">
        <w:rPr>
          <w:rFonts w:ascii="Calibri" w:hAnsi="Calibri" w:cs="Calibri"/>
          <w:sz w:val="22"/>
          <w:szCs w:val="22"/>
        </w:rPr>
        <w:t xml:space="preserve">11:00  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E73724">
        <w:rPr>
          <w:rFonts w:ascii="Calibri" w:hAnsi="Calibri" w:cs="Calibri"/>
          <w:sz w:val="22"/>
          <w:szCs w:val="22"/>
        </w:rPr>
        <w:t xml:space="preserve">Трансфер от </w:t>
      </w:r>
      <w:proofErr w:type="spellStart"/>
      <w:r w:rsidRPr="00E73724">
        <w:rPr>
          <w:rStyle w:val="althead"/>
          <w:rFonts w:ascii="Calibri" w:hAnsi="Calibri" w:cs="Calibri"/>
          <w:color w:val="2C2C2C"/>
          <w:sz w:val="22"/>
          <w:szCs w:val="22"/>
        </w:rPr>
        <w:t>Sheraton</w:t>
      </w:r>
      <w:proofErr w:type="spellEnd"/>
      <w:r w:rsidRPr="00E73724">
        <w:rPr>
          <w:rStyle w:val="althead"/>
          <w:rFonts w:ascii="Calibri" w:hAnsi="Calibri" w:cs="Calibri"/>
          <w:color w:val="2C2C2C"/>
          <w:sz w:val="22"/>
          <w:szCs w:val="22"/>
        </w:rPr>
        <w:t xml:space="preserve"> Ufa </w:t>
      </w:r>
      <w:proofErr w:type="gramStart"/>
      <w:r w:rsidRPr="00E73724">
        <w:rPr>
          <w:rStyle w:val="althead"/>
          <w:rFonts w:ascii="Calibri" w:hAnsi="Calibri" w:cs="Calibri"/>
          <w:color w:val="2C2C2C"/>
          <w:sz w:val="22"/>
          <w:szCs w:val="22"/>
          <w:lang w:val="en-US"/>
        </w:rPr>
        <w:t>Hotel</w:t>
      </w:r>
      <w:r w:rsidRPr="00E73724">
        <w:rPr>
          <w:rFonts w:ascii="Calibri" w:hAnsi="Calibri" w:cs="Calibri"/>
          <w:sz w:val="22"/>
          <w:szCs w:val="22"/>
        </w:rPr>
        <w:t xml:space="preserve">  на</w:t>
      </w:r>
      <w:proofErr w:type="gramEnd"/>
      <w:r w:rsidRPr="00E73724">
        <w:rPr>
          <w:rFonts w:ascii="Calibri" w:hAnsi="Calibri" w:cs="Calibri"/>
          <w:sz w:val="22"/>
          <w:szCs w:val="22"/>
        </w:rPr>
        <w:t xml:space="preserve"> выс</w:t>
      </w:r>
      <w:r>
        <w:rPr>
          <w:rFonts w:ascii="Calibri" w:hAnsi="Calibri" w:cs="Calibri"/>
          <w:sz w:val="22"/>
          <w:szCs w:val="22"/>
        </w:rPr>
        <w:t>тавку «Газ.Нефть.Технологии-2018</w:t>
      </w:r>
      <w:r w:rsidRPr="00E73724">
        <w:rPr>
          <w:rFonts w:ascii="Calibri" w:hAnsi="Calibri" w:cs="Calibri"/>
          <w:sz w:val="22"/>
          <w:szCs w:val="22"/>
        </w:rPr>
        <w:t xml:space="preserve">» </w:t>
      </w:r>
    </w:p>
    <w:p w:rsidR="001D1868" w:rsidRDefault="001D1868" w:rsidP="001D1868">
      <w:pPr>
        <w:pStyle w:val="a5"/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Pr="00E73724">
        <w:rPr>
          <w:rFonts w:ascii="Calibri" w:hAnsi="Calibri" w:cs="Calibri"/>
          <w:sz w:val="22"/>
          <w:szCs w:val="22"/>
        </w:rPr>
        <w:t>(</w:t>
      </w:r>
      <w:r w:rsidRPr="00E73724">
        <w:rPr>
          <w:rFonts w:ascii="Calibri" w:hAnsi="Calibri" w:cs="Calibri"/>
          <w:color w:val="414042"/>
          <w:sz w:val="22"/>
          <w:szCs w:val="22"/>
        </w:rPr>
        <w:t>450080, г. Уфа, ул. Менделеева, 158</w:t>
      </w:r>
      <w:r>
        <w:rPr>
          <w:rFonts w:ascii="Calibri" w:hAnsi="Calibri" w:cs="Calibri"/>
          <w:color w:val="414042"/>
          <w:sz w:val="22"/>
          <w:szCs w:val="22"/>
        </w:rPr>
        <w:t>, ВДНХ - ЭКСПО</w:t>
      </w:r>
      <w:r w:rsidRPr="00E73724">
        <w:rPr>
          <w:rFonts w:ascii="Calibri" w:hAnsi="Calibri" w:cs="Calibri"/>
          <w:color w:val="414042"/>
          <w:sz w:val="22"/>
          <w:szCs w:val="22"/>
        </w:rPr>
        <w:t>)</w:t>
      </w:r>
      <w:r w:rsidRPr="00E73724">
        <w:rPr>
          <w:rFonts w:ascii="Calibri" w:hAnsi="Calibri" w:cs="Calibri"/>
          <w:sz w:val="22"/>
          <w:szCs w:val="22"/>
        </w:rPr>
        <w:t>.</w:t>
      </w:r>
    </w:p>
    <w:p w:rsidR="001D1868" w:rsidRPr="007A06EA" w:rsidRDefault="001D1868" w:rsidP="001D1868">
      <w:pPr>
        <w:pStyle w:val="a5"/>
        <w:ind w:hanging="426"/>
        <w:rPr>
          <w:rFonts w:ascii="Calibri" w:hAnsi="Calibri" w:cs="Calibri"/>
          <w:sz w:val="10"/>
          <w:szCs w:val="10"/>
        </w:rPr>
      </w:pPr>
    </w:p>
    <w:p w:rsidR="001D1868" w:rsidRDefault="001D1868" w:rsidP="001D1868">
      <w:pPr>
        <w:pStyle w:val="a5"/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E73724">
        <w:rPr>
          <w:rFonts w:ascii="Calibri" w:hAnsi="Calibri" w:cs="Calibri"/>
          <w:sz w:val="22"/>
          <w:szCs w:val="22"/>
        </w:rPr>
        <w:t xml:space="preserve">12:00  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E73724">
        <w:rPr>
          <w:rFonts w:ascii="Calibri" w:hAnsi="Calibri" w:cs="Calibri"/>
          <w:sz w:val="22"/>
          <w:szCs w:val="22"/>
        </w:rPr>
        <w:t xml:space="preserve">Открытие выставки. Осмотр экспозиции выставки </w:t>
      </w:r>
      <w:r>
        <w:rPr>
          <w:rFonts w:ascii="Calibri" w:hAnsi="Calibri" w:cs="Calibri"/>
          <w:sz w:val="22"/>
          <w:szCs w:val="22"/>
        </w:rPr>
        <w:t>представителями</w:t>
      </w:r>
      <w:r w:rsidRPr="00E73724">
        <w:rPr>
          <w:rFonts w:ascii="Calibri" w:hAnsi="Calibri" w:cs="Calibri"/>
          <w:sz w:val="22"/>
          <w:szCs w:val="22"/>
        </w:rPr>
        <w:t xml:space="preserve"> </w:t>
      </w:r>
    </w:p>
    <w:p w:rsidR="001D1868" w:rsidRDefault="001D1868" w:rsidP="001D1868">
      <w:pPr>
        <w:pStyle w:val="a5"/>
        <w:ind w:hanging="426"/>
        <w:rPr>
          <w:rFonts w:ascii="Calibri" w:hAnsi="Calibri" w:cs="Calibri"/>
          <w:sz w:val="22"/>
          <w:szCs w:val="22"/>
        </w:rPr>
      </w:pPr>
      <w:r w:rsidRPr="001D1868">
        <w:rPr>
          <w:rFonts w:ascii="Calibri" w:hAnsi="Calibri" w:cs="Calibri"/>
          <w:sz w:val="22"/>
          <w:szCs w:val="22"/>
        </w:rPr>
        <w:t xml:space="preserve">                             </w:t>
      </w:r>
      <w:r w:rsidRPr="00E73724">
        <w:rPr>
          <w:rFonts w:ascii="Calibri" w:hAnsi="Calibri" w:cs="Calibri"/>
          <w:sz w:val="22"/>
          <w:szCs w:val="22"/>
        </w:rPr>
        <w:t xml:space="preserve">Правительства РФ и РБ, </w:t>
      </w:r>
      <w:proofErr w:type="spellStart"/>
      <w:r w:rsidRPr="00E73724">
        <w:rPr>
          <w:rFonts w:ascii="Calibri" w:hAnsi="Calibri" w:cs="Calibri"/>
          <w:sz w:val="22"/>
          <w:szCs w:val="22"/>
        </w:rPr>
        <w:t>Минпромторга</w:t>
      </w:r>
      <w:proofErr w:type="spellEnd"/>
      <w:r w:rsidRPr="00E73724">
        <w:rPr>
          <w:rFonts w:ascii="Calibri" w:hAnsi="Calibri" w:cs="Calibri"/>
          <w:sz w:val="22"/>
          <w:szCs w:val="22"/>
        </w:rPr>
        <w:t xml:space="preserve"> РФ, Минэнерго РФ</w:t>
      </w:r>
      <w:r>
        <w:rPr>
          <w:rFonts w:ascii="Calibri" w:hAnsi="Calibri" w:cs="Calibri"/>
          <w:sz w:val="22"/>
          <w:szCs w:val="22"/>
        </w:rPr>
        <w:t>.</w:t>
      </w:r>
    </w:p>
    <w:p w:rsidR="001D1868" w:rsidRPr="007A06EA" w:rsidRDefault="001D1868" w:rsidP="001D1868">
      <w:pPr>
        <w:pStyle w:val="a5"/>
        <w:ind w:hanging="426"/>
        <w:rPr>
          <w:rFonts w:ascii="Calibri" w:hAnsi="Calibri" w:cs="Calibri"/>
          <w:sz w:val="10"/>
          <w:szCs w:val="10"/>
        </w:rPr>
      </w:pPr>
    </w:p>
    <w:p w:rsidR="001D1868" w:rsidRDefault="001D1868" w:rsidP="001D1868">
      <w:pPr>
        <w:pStyle w:val="a5"/>
        <w:ind w:hanging="426"/>
        <w:rPr>
          <w:rFonts w:ascii="Calibri" w:hAnsi="Calibri" w:cs="Calibri"/>
          <w:sz w:val="22"/>
          <w:szCs w:val="22"/>
        </w:rPr>
      </w:pPr>
      <w:r w:rsidRPr="00E73724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:</w:t>
      </w:r>
      <w:r w:rsidRPr="00E73724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 xml:space="preserve"> </w:t>
      </w:r>
      <w:r w:rsidRPr="007A06EA">
        <w:rPr>
          <w:rFonts w:ascii="Calibri" w:hAnsi="Calibri" w:cs="Calibri"/>
          <w:sz w:val="22"/>
          <w:szCs w:val="22"/>
        </w:rPr>
        <w:t xml:space="preserve">– </w:t>
      </w:r>
      <w:r w:rsidRPr="00E73724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>:</w:t>
      </w:r>
      <w:r w:rsidRPr="00E73724">
        <w:rPr>
          <w:rFonts w:ascii="Calibri" w:hAnsi="Calibri" w:cs="Calibri"/>
          <w:sz w:val="22"/>
          <w:szCs w:val="22"/>
        </w:rPr>
        <w:t xml:space="preserve">00 </w:t>
      </w:r>
      <w:r>
        <w:rPr>
          <w:rFonts w:ascii="Calibri" w:hAnsi="Calibri" w:cs="Calibri"/>
          <w:sz w:val="22"/>
          <w:szCs w:val="22"/>
        </w:rPr>
        <w:t xml:space="preserve">   Посещение XX</w:t>
      </w:r>
      <w:r w:rsidRPr="00E73724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  <w:lang w:val="en-US"/>
        </w:rPr>
        <w:t>I</w:t>
      </w:r>
      <w:r w:rsidRPr="00E73724">
        <w:rPr>
          <w:rFonts w:ascii="Calibri" w:hAnsi="Calibri" w:cs="Calibri"/>
          <w:sz w:val="22"/>
          <w:szCs w:val="22"/>
        </w:rPr>
        <w:t xml:space="preserve"> Международной выста</w:t>
      </w:r>
      <w:r>
        <w:rPr>
          <w:rFonts w:ascii="Calibri" w:hAnsi="Calibri" w:cs="Calibri"/>
          <w:sz w:val="22"/>
          <w:szCs w:val="22"/>
        </w:rPr>
        <w:t>вки «Газ.Нефть.Технологии-201</w:t>
      </w:r>
      <w:r w:rsidRPr="00E07B54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»</w:t>
      </w:r>
    </w:p>
    <w:p w:rsidR="001D1868" w:rsidRPr="002314DD" w:rsidRDefault="001D1868" w:rsidP="001D1868">
      <w:pPr>
        <w:pStyle w:val="a5"/>
        <w:ind w:hanging="426"/>
        <w:rPr>
          <w:rFonts w:ascii="Calibri" w:hAnsi="Calibri" w:cs="Calibri"/>
          <w:sz w:val="10"/>
          <w:szCs w:val="10"/>
        </w:rPr>
      </w:pPr>
    </w:p>
    <w:p w:rsidR="001D1868" w:rsidRPr="00DA0958" w:rsidRDefault="001D1868" w:rsidP="001D1868">
      <w:pPr>
        <w:spacing w:after="0" w:line="240" w:lineRule="auto"/>
        <w:ind w:hanging="426"/>
        <w:jc w:val="center"/>
        <w:rPr>
          <w:rFonts w:ascii="Calibri" w:hAnsi="Calibri" w:cs="Calibri"/>
          <w:b/>
          <w:color w:val="C45911"/>
          <w:sz w:val="32"/>
          <w:szCs w:val="32"/>
        </w:rPr>
      </w:pPr>
      <w:r w:rsidRPr="00DA0958">
        <w:rPr>
          <w:rFonts w:ascii="Calibri" w:hAnsi="Calibri" w:cs="Calibri"/>
          <w:b/>
          <w:color w:val="C45911"/>
          <w:sz w:val="32"/>
          <w:szCs w:val="32"/>
        </w:rPr>
        <w:t>2</w:t>
      </w:r>
      <w:r w:rsidRPr="00DA0958">
        <w:rPr>
          <w:rFonts w:ascii="Calibri" w:hAnsi="Calibri" w:cs="Calibri"/>
          <w:b/>
          <w:color w:val="C45911"/>
          <w:sz w:val="32"/>
          <w:szCs w:val="32"/>
          <w:lang w:val="en-US"/>
        </w:rPr>
        <w:t>3</w:t>
      </w:r>
      <w:r w:rsidRPr="00DA0958">
        <w:rPr>
          <w:rFonts w:ascii="Calibri" w:hAnsi="Calibri" w:cs="Calibri"/>
          <w:b/>
          <w:color w:val="C45911"/>
          <w:sz w:val="32"/>
          <w:szCs w:val="32"/>
        </w:rPr>
        <w:t xml:space="preserve"> мая (ср.)</w:t>
      </w:r>
    </w:p>
    <w:p w:rsidR="001D1868" w:rsidRPr="00763EFD" w:rsidRDefault="001D1868" w:rsidP="001D1868">
      <w:pPr>
        <w:spacing w:after="0" w:line="240" w:lineRule="auto"/>
        <w:ind w:hanging="426"/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8397"/>
      </w:tblGrid>
      <w:tr w:rsidR="001D1868" w:rsidTr="001D1868">
        <w:trPr>
          <w:cantSplit/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1D1868" w:rsidRPr="00565118" w:rsidRDefault="001D1868" w:rsidP="001D1868">
            <w:pPr>
              <w:pStyle w:val="a5"/>
              <w:ind w:left="34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08.30 – 09.30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1D1868" w:rsidRDefault="001D1868" w:rsidP="001D1868">
            <w:pPr>
              <w:pStyle w:val="a5"/>
              <w:ind w:left="34"/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Регистрация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Фойе зала «Националь», первый этаж)</w:t>
            </w:r>
          </w:p>
        </w:tc>
      </w:tr>
      <w:tr w:rsidR="001D1868" w:rsidTr="001D1868">
        <w:trPr>
          <w:cantSplit/>
        </w:trPr>
        <w:tc>
          <w:tcPr>
            <w:tcW w:w="9923" w:type="dxa"/>
            <w:gridSpan w:val="2"/>
            <w:shd w:val="clear" w:color="auto" w:fill="auto"/>
          </w:tcPr>
          <w:p w:rsidR="001D1868" w:rsidRPr="00D46EC9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</w:p>
          <w:p w:rsidR="001D1868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bCs/>
                <w:color w:val="833C0B"/>
                <w:sz w:val="22"/>
                <w:szCs w:val="22"/>
              </w:rPr>
            </w:pPr>
            <w:r w:rsidRPr="00286DD2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shd w:val="clear" w:color="auto" w:fill="ED7D31" w:themeFill="accent2"/>
              </w:rPr>
              <w:t xml:space="preserve">                         </w:t>
            </w:r>
            <w:r w:rsidRPr="00286DD2">
              <w:rPr>
                <w:rFonts w:ascii="Calibri" w:hAnsi="Calibri" w:cs="Calibri"/>
                <w:b/>
                <w:color w:val="FFFFFF"/>
                <w:sz w:val="22"/>
                <w:szCs w:val="22"/>
                <w:shd w:val="clear" w:color="auto" w:fill="ED7D31" w:themeFill="accent2"/>
              </w:rPr>
              <w:t>Пленарное заседание.</w:t>
            </w:r>
            <w:r w:rsidRPr="00286DD2">
              <w:rPr>
                <w:rFonts w:ascii="Calibri" w:hAnsi="Calibri" w:cs="Calibri"/>
                <w:iCs/>
                <w:color w:val="FFFFFF"/>
                <w:sz w:val="22"/>
                <w:szCs w:val="22"/>
                <w:shd w:val="clear" w:color="auto" w:fill="ED7D31" w:themeFill="accent2"/>
              </w:rPr>
              <w:t xml:space="preserve"> (</w:t>
            </w:r>
            <w:proofErr w:type="spellStart"/>
            <w:r w:rsidRPr="00286DD2">
              <w:rPr>
                <w:rFonts w:ascii="Calibri" w:hAnsi="Calibri" w:cs="Calibri"/>
                <w:iCs/>
                <w:color w:val="FFFFFF"/>
                <w:sz w:val="22"/>
                <w:szCs w:val="22"/>
                <w:shd w:val="clear" w:color="auto" w:fill="ED7D31" w:themeFill="accent2"/>
              </w:rPr>
              <w:t>Конференц</w:t>
            </w:r>
            <w:proofErr w:type="spellEnd"/>
            <w:r w:rsidRPr="00286DD2">
              <w:rPr>
                <w:rFonts w:ascii="Calibri" w:hAnsi="Calibri" w:cs="Calibri"/>
                <w:iCs/>
                <w:color w:val="FFFFFF"/>
                <w:sz w:val="22"/>
                <w:szCs w:val="22"/>
                <w:shd w:val="clear" w:color="auto" w:fill="ED7D31" w:themeFill="accent2"/>
              </w:rPr>
              <w:t xml:space="preserve"> зал «Националь»</w:t>
            </w:r>
            <w:r w:rsidRPr="00286DD2">
              <w:rPr>
                <w:rFonts w:ascii="Calibri" w:hAnsi="Calibri" w:cs="Calibri"/>
                <w:color w:val="FFFFFF"/>
                <w:sz w:val="22"/>
                <w:szCs w:val="22"/>
                <w:shd w:val="clear" w:color="auto" w:fill="ED7D31" w:themeFill="accent2"/>
              </w:rPr>
              <w:t xml:space="preserve">, первый </w:t>
            </w:r>
            <w:proofErr w:type="gramStart"/>
            <w:r w:rsidRPr="00286DD2">
              <w:rPr>
                <w:rFonts w:ascii="Calibri" w:hAnsi="Calibri" w:cs="Calibri"/>
                <w:color w:val="FFFFFF"/>
                <w:sz w:val="22"/>
                <w:szCs w:val="22"/>
                <w:shd w:val="clear" w:color="auto" w:fill="ED7D31" w:themeFill="accent2"/>
              </w:rPr>
              <w:t>этаж</w:t>
            </w:r>
            <w:r w:rsidRPr="00286DD2">
              <w:rPr>
                <w:rFonts w:ascii="Calibri" w:hAnsi="Calibri" w:cs="Calibri"/>
                <w:color w:val="ED7D31" w:themeColor="accent2"/>
                <w:sz w:val="22"/>
                <w:szCs w:val="22"/>
                <w:shd w:val="clear" w:color="auto" w:fill="ED7D31" w:themeFill="accent2"/>
              </w:rPr>
              <w:t xml:space="preserve">)   </w:t>
            </w:r>
            <w:proofErr w:type="gramEnd"/>
            <w:r w:rsidRPr="00286DD2">
              <w:rPr>
                <w:rFonts w:ascii="Calibri" w:hAnsi="Calibri" w:cs="Calibri"/>
                <w:color w:val="ED7D31" w:themeColor="accent2"/>
                <w:sz w:val="22"/>
                <w:szCs w:val="22"/>
                <w:shd w:val="clear" w:color="auto" w:fill="ED7D31" w:themeFill="accent2"/>
              </w:rPr>
              <w:t xml:space="preserve">                                    </w:t>
            </w:r>
            <w:r w:rsidRPr="00286DD2">
              <w:rPr>
                <w:rFonts w:ascii="Calibri" w:hAnsi="Calibri" w:cs="Calibri"/>
                <w:bCs/>
                <w:color w:val="ED7D31" w:themeColor="accent2"/>
                <w:sz w:val="22"/>
                <w:szCs w:val="22"/>
                <w:shd w:val="clear" w:color="auto" w:fill="ED7D31" w:themeFill="accent2"/>
              </w:rPr>
              <w:t>.</w:t>
            </w:r>
          </w:p>
          <w:p w:rsidR="001D1868" w:rsidRPr="00D46EC9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  <w:tr w:rsidR="001D1868" w:rsidRPr="0046560C" w:rsidTr="001D1868">
        <w:tc>
          <w:tcPr>
            <w:tcW w:w="1526" w:type="dxa"/>
            <w:shd w:val="clear" w:color="auto" w:fill="auto"/>
            <w:vAlign w:val="center"/>
          </w:tcPr>
          <w:p w:rsidR="001D1868" w:rsidRPr="00D436AC" w:rsidRDefault="001D1868" w:rsidP="001D1868">
            <w:pPr>
              <w:pStyle w:val="a5"/>
              <w:ind w:left="34"/>
              <w:jc w:val="center"/>
            </w:pPr>
            <w:r w:rsidRPr="00D436AC">
              <w:rPr>
                <w:rFonts w:ascii="Calibri" w:hAnsi="Calibri" w:cs="Calibri"/>
                <w:sz w:val="22"/>
                <w:szCs w:val="22"/>
              </w:rPr>
              <w:t>09.30 – 09.35</w:t>
            </w:r>
          </w:p>
        </w:tc>
        <w:tc>
          <w:tcPr>
            <w:tcW w:w="8397" w:type="dxa"/>
            <w:shd w:val="clear" w:color="auto" w:fill="auto"/>
          </w:tcPr>
          <w:p w:rsidR="001D1868" w:rsidRPr="0046560C" w:rsidRDefault="001D1868" w:rsidP="001D1868">
            <w:pPr>
              <w:pStyle w:val="a5"/>
              <w:ind w:lef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Приветственное слово. 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Открытие конференции.</w:t>
            </w:r>
          </w:p>
        </w:tc>
      </w:tr>
      <w:tr w:rsidR="001D1868" w:rsidRPr="0046560C" w:rsidTr="001D1868">
        <w:trPr>
          <w:trHeight w:hRule="exact" w:val="113"/>
        </w:trPr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7" w:type="dxa"/>
            <w:shd w:val="clear" w:color="auto" w:fill="auto"/>
          </w:tcPr>
          <w:p w:rsidR="001D1868" w:rsidRPr="0046560C" w:rsidRDefault="001D1868" w:rsidP="001D1868">
            <w:pPr>
              <w:pStyle w:val="a5"/>
              <w:ind w:left="3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868" w:rsidRPr="0046560C" w:rsidTr="001D1868">
        <w:tc>
          <w:tcPr>
            <w:tcW w:w="1526" w:type="dxa"/>
            <w:shd w:val="clear" w:color="auto" w:fill="auto"/>
            <w:vAlign w:val="center"/>
          </w:tcPr>
          <w:p w:rsidR="001D1868" w:rsidRPr="00B0265A" w:rsidRDefault="001D1868" w:rsidP="001D1868">
            <w:pPr>
              <w:pStyle w:val="a5"/>
              <w:ind w:left="34"/>
              <w:jc w:val="center"/>
            </w:pPr>
            <w:r w:rsidRPr="00B0265A">
              <w:rPr>
                <w:rFonts w:ascii="Calibri" w:hAnsi="Calibri" w:cs="Calibri"/>
                <w:sz w:val="22"/>
                <w:szCs w:val="22"/>
              </w:rPr>
              <w:t>09.35 – 09.5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397" w:type="dxa"/>
            <w:shd w:val="clear" w:color="auto" w:fill="auto"/>
          </w:tcPr>
          <w:p w:rsidR="001D1868" w:rsidRPr="004E7C83" w:rsidRDefault="001D1868" w:rsidP="001D1868">
            <w:pPr>
              <w:pStyle w:val="a5"/>
              <w:ind w:left="34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Новые тенденции развития российского рынка геофизического</w:t>
            </w:r>
            <w:r w:rsidRPr="003864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сервиса</w:t>
            </w:r>
            <w:r w:rsidRPr="003864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2018.  </w:t>
            </w:r>
            <w:r w:rsidRPr="0038641D"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  <w:t>Лаптев В.В.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МОО ЕАГО,</w:t>
            </w:r>
            <w:r w:rsidRPr="0038641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Геофизический кластер «Квант», (г. Уфа)</w:t>
            </w:r>
          </w:p>
        </w:tc>
      </w:tr>
      <w:tr w:rsidR="001D1868" w:rsidRPr="0046560C" w:rsidTr="001D1868">
        <w:trPr>
          <w:trHeight w:hRule="exact" w:val="113"/>
        </w:trPr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7" w:type="dxa"/>
            <w:shd w:val="clear" w:color="auto" w:fill="auto"/>
          </w:tcPr>
          <w:p w:rsidR="001D1868" w:rsidRPr="0046560C" w:rsidRDefault="001D1868" w:rsidP="001D1868">
            <w:pPr>
              <w:pStyle w:val="a5"/>
              <w:ind w:left="3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868" w:rsidRPr="0046560C" w:rsidTr="001D1868"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jc w:val="center"/>
              <w:rPr>
                <w:color w:val="000000"/>
              </w:rPr>
            </w:pP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09.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10.1</w:t>
            </w:r>
            <w:r w:rsidRPr="00435A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97" w:type="dxa"/>
            <w:shd w:val="clear" w:color="auto" w:fill="auto"/>
          </w:tcPr>
          <w:p w:rsidR="001D1868" w:rsidRPr="00902DF3" w:rsidRDefault="001D1868" w:rsidP="001D1868">
            <w:pPr>
              <w:pStyle w:val="a5"/>
              <w:ind w:left="34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Саакян (ГКЗ)</w:t>
            </w:r>
          </w:p>
        </w:tc>
      </w:tr>
      <w:tr w:rsidR="001D1868" w:rsidRPr="0046560C" w:rsidTr="001D1868">
        <w:trPr>
          <w:trHeight w:hRule="exact" w:val="113"/>
        </w:trPr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D1868" w:rsidRPr="0046560C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7" w:type="dxa"/>
            <w:shd w:val="clear" w:color="auto" w:fill="auto"/>
          </w:tcPr>
          <w:p w:rsidR="001D1868" w:rsidRPr="0046560C" w:rsidRDefault="001D1868" w:rsidP="001D1868">
            <w:pPr>
              <w:pStyle w:val="a5"/>
              <w:ind w:left="3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868" w:rsidRPr="0046560C" w:rsidTr="001D1868"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10.1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10.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97" w:type="dxa"/>
            <w:shd w:val="clear" w:color="auto" w:fill="auto"/>
          </w:tcPr>
          <w:p w:rsidR="001D1868" w:rsidRPr="00932EF4" w:rsidRDefault="001D1868" w:rsidP="001D1868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i/>
              </w:rPr>
            </w:pPr>
            <w:r w:rsidRPr="007A1F0C">
              <w:rPr>
                <w:rFonts w:ascii="Calibri" w:hAnsi="Calibri"/>
                <w:lang w:val="en-US"/>
              </w:rPr>
              <w:t>Hi</w:t>
            </w:r>
            <w:r w:rsidRPr="007A1F0C">
              <w:rPr>
                <w:rFonts w:ascii="Calibri" w:hAnsi="Calibri"/>
              </w:rPr>
              <w:t>-</w:t>
            </w:r>
            <w:r w:rsidRPr="007A1F0C">
              <w:rPr>
                <w:rFonts w:ascii="Calibri" w:hAnsi="Calibri"/>
                <w:lang w:val="en-US"/>
              </w:rPr>
              <w:t>Tech</w:t>
            </w:r>
            <w:r w:rsidRPr="007A1F0C">
              <w:rPr>
                <w:rFonts w:ascii="Calibri" w:hAnsi="Calibri"/>
              </w:rPr>
              <w:t xml:space="preserve"> технологии для исследования поисково-разведочных и эксплуатационных скважин.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7A1F0C">
              <w:rPr>
                <w:rFonts w:ascii="Calibri" w:hAnsi="Calibri" w:cs="Calibri"/>
                <w:b/>
                <w:i/>
              </w:rPr>
              <w:t>Хаматдинов</w:t>
            </w:r>
            <w:proofErr w:type="spellEnd"/>
            <w:r w:rsidRPr="007A1F0C">
              <w:rPr>
                <w:rFonts w:ascii="Calibri" w:hAnsi="Calibri" w:cs="Calibri"/>
                <w:b/>
                <w:i/>
              </w:rPr>
              <w:t xml:space="preserve"> Р.Т.</w:t>
            </w:r>
            <w:r>
              <w:rPr>
                <w:rFonts w:ascii="Calibri" w:hAnsi="Calibri" w:cs="Calibri"/>
                <w:b/>
                <w:i/>
              </w:rPr>
              <w:t xml:space="preserve">, </w:t>
            </w:r>
            <w:r w:rsidRPr="007A1F0C">
              <w:rPr>
                <w:rFonts w:ascii="Calibri" w:hAnsi="Calibri"/>
                <w:i/>
              </w:rPr>
              <w:t>ООО «</w:t>
            </w:r>
            <w:proofErr w:type="spellStart"/>
            <w:r w:rsidRPr="007A1F0C">
              <w:rPr>
                <w:rFonts w:ascii="Calibri" w:hAnsi="Calibri"/>
                <w:i/>
              </w:rPr>
              <w:t>Нефтегазгеофизика</w:t>
            </w:r>
            <w:proofErr w:type="spellEnd"/>
            <w:r w:rsidRPr="007A1F0C">
              <w:rPr>
                <w:rFonts w:ascii="Calibri" w:hAnsi="Calibri"/>
                <w:i/>
              </w:rPr>
              <w:t>»</w:t>
            </w:r>
            <w:r>
              <w:rPr>
                <w:rFonts w:ascii="Calibri" w:hAnsi="Calibri"/>
                <w:i/>
              </w:rPr>
              <w:t>, (г. Тверь)</w:t>
            </w:r>
          </w:p>
        </w:tc>
      </w:tr>
      <w:tr w:rsidR="001D1868" w:rsidRPr="0046560C" w:rsidTr="001D1868">
        <w:trPr>
          <w:trHeight w:hRule="exact" w:val="113"/>
        </w:trPr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7" w:type="dxa"/>
            <w:shd w:val="clear" w:color="auto" w:fill="auto"/>
          </w:tcPr>
          <w:p w:rsidR="001D1868" w:rsidRPr="0046560C" w:rsidRDefault="001D1868" w:rsidP="001D1868">
            <w:pPr>
              <w:pStyle w:val="a5"/>
              <w:ind w:left="3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868" w:rsidRPr="0046560C" w:rsidTr="001D1868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7E9F">
              <w:rPr>
                <w:rFonts w:ascii="Calibri" w:hAnsi="Calibri" w:cs="Calibri"/>
                <w:color w:val="000000"/>
                <w:sz w:val="22"/>
                <w:szCs w:val="22"/>
              </w:rPr>
              <w:t>10.30 – 10.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397" w:type="dxa"/>
            <w:shd w:val="clear" w:color="auto" w:fill="auto"/>
          </w:tcPr>
          <w:p w:rsidR="001D1868" w:rsidRPr="005265B7" w:rsidRDefault="001D1868" w:rsidP="001D1868">
            <w:pPr>
              <w:pStyle w:val="a5"/>
              <w:ind w:left="34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5265B7">
              <w:rPr>
                <w:rFonts w:ascii="Calibri" w:hAnsi="Calibri"/>
                <w:sz w:val="22"/>
                <w:szCs w:val="22"/>
              </w:rPr>
              <w:t xml:space="preserve">Геофизическая </w:t>
            </w:r>
            <w:r w:rsidRPr="005265B7">
              <w:rPr>
                <w:rFonts w:ascii="Calibri" w:hAnsi="Calibri"/>
                <w:sz w:val="22"/>
                <w:szCs w:val="22"/>
                <w:lang w:val="en-US"/>
              </w:rPr>
              <w:t>Hi</w:t>
            </w:r>
            <w:r w:rsidRPr="005265B7">
              <w:rPr>
                <w:rFonts w:ascii="Calibri" w:hAnsi="Calibri"/>
                <w:sz w:val="22"/>
                <w:szCs w:val="22"/>
              </w:rPr>
              <w:t>-</w:t>
            </w:r>
            <w:r w:rsidRPr="005265B7">
              <w:rPr>
                <w:rFonts w:ascii="Calibri" w:hAnsi="Calibri"/>
                <w:sz w:val="22"/>
                <w:szCs w:val="22"/>
                <w:lang w:val="en-US"/>
              </w:rPr>
              <w:t>Tech</w:t>
            </w:r>
            <w:r w:rsidRPr="005265B7">
              <w:rPr>
                <w:rFonts w:ascii="Calibri" w:hAnsi="Calibri"/>
                <w:sz w:val="22"/>
                <w:szCs w:val="22"/>
              </w:rPr>
              <w:t xml:space="preserve"> техника и технологии для российских нефтегазовых компаний. </w:t>
            </w:r>
            <w:r w:rsidRPr="005265B7"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  <w:t xml:space="preserve"> Перелыгин В.Т.,</w:t>
            </w:r>
            <w:r w:rsidRPr="005265B7">
              <w:rPr>
                <w:rFonts w:ascii="Calibri" w:hAnsi="Calibri"/>
                <w:i/>
                <w:sz w:val="22"/>
                <w:szCs w:val="22"/>
              </w:rPr>
              <w:t xml:space="preserve"> П</w:t>
            </w:r>
            <w:r w:rsidRPr="005265B7"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>АО НПП «ВНИИГИС»</w:t>
            </w:r>
            <w:r w:rsidRPr="005265B7">
              <w:rPr>
                <w:rFonts w:ascii="Calibri" w:hAnsi="Calibri"/>
                <w:i/>
                <w:caps/>
                <w:color w:val="000000"/>
                <w:sz w:val="22"/>
                <w:szCs w:val="22"/>
              </w:rPr>
              <w:t xml:space="preserve">, </w:t>
            </w:r>
            <w:r w:rsidRPr="005265B7"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>(г.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5265B7"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>Октябрьский)</w:t>
            </w:r>
          </w:p>
        </w:tc>
      </w:tr>
      <w:tr w:rsidR="001D1868" w:rsidRPr="0046560C" w:rsidTr="001D1868">
        <w:trPr>
          <w:trHeight w:hRule="exact" w:val="113"/>
        </w:trPr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D1868" w:rsidRPr="0046560C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7" w:type="dxa"/>
            <w:shd w:val="clear" w:color="auto" w:fill="auto"/>
          </w:tcPr>
          <w:p w:rsidR="001D1868" w:rsidRPr="0046560C" w:rsidRDefault="001D1868" w:rsidP="001D1868">
            <w:pPr>
              <w:pStyle w:val="a5"/>
              <w:ind w:left="3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1868" w:rsidRPr="0046560C" w:rsidTr="001D1868">
        <w:trPr>
          <w:trHeight w:val="287"/>
        </w:trPr>
        <w:tc>
          <w:tcPr>
            <w:tcW w:w="1526" w:type="dxa"/>
            <w:shd w:val="clear" w:color="auto" w:fill="auto"/>
          </w:tcPr>
          <w:p w:rsidR="001D1868" w:rsidRPr="0046560C" w:rsidRDefault="001D1868" w:rsidP="001D1868">
            <w:pPr>
              <w:pStyle w:val="a5"/>
              <w:ind w:lef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10.45</w:t>
            </w:r>
            <w:r w:rsidRPr="001C7E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11.00    </w:t>
            </w:r>
          </w:p>
        </w:tc>
        <w:tc>
          <w:tcPr>
            <w:tcW w:w="8397" w:type="dxa"/>
            <w:shd w:val="clear" w:color="auto" w:fill="auto"/>
          </w:tcPr>
          <w:p w:rsidR="001D1868" w:rsidRPr="009923E9" w:rsidRDefault="001D1868" w:rsidP="00C001F7">
            <w:pPr>
              <w:pStyle w:val="msonormalmailrucssattributepostfix"/>
              <w:spacing w:before="0" w:beforeAutospacing="0" w:after="0" w:afterAutospacing="0"/>
              <w:ind w:left="34"/>
              <w:rPr>
                <w:rFonts w:ascii="Calibri" w:hAnsi="Calibri"/>
                <w:sz w:val="22"/>
                <w:szCs w:val="22"/>
              </w:rPr>
            </w:pPr>
            <w:r w:rsidRPr="007723A6">
              <w:rPr>
                <w:rStyle w:val="a4"/>
                <w:rFonts w:ascii="Calibri" w:hAnsi="Calibri"/>
                <w:b w:val="0"/>
                <w:sz w:val="22"/>
                <w:szCs w:val="22"/>
              </w:rPr>
              <w:t xml:space="preserve">Обеспечение единства геофизических измерений </w:t>
            </w:r>
            <w:r>
              <w:rPr>
                <w:rStyle w:val="a4"/>
                <w:rFonts w:ascii="Calibri" w:hAnsi="Calibri"/>
                <w:b w:val="0"/>
                <w:sz w:val="22"/>
                <w:szCs w:val="22"/>
              </w:rPr>
              <w:t>–</w:t>
            </w:r>
            <w:r w:rsidRPr="007723A6">
              <w:rPr>
                <w:rStyle w:val="a4"/>
                <w:rFonts w:ascii="Calibri" w:hAnsi="Calibri"/>
                <w:b w:val="0"/>
                <w:sz w:val="22"/>
                <w:szCs w:val="22"/>
              </w:rPr>
              <w:t xml:space="preserve"> проблема недропользования федерального уровня</w:t>
            </w:r>
            <w:r w:rsidRPr="003667EB">
              <w:rPr>
                <w:rStyle w:val="a4"/>
                <w:rFonts w:ascii="Calibri" w:hAnsi="Calibri"/>
                <w:sz w:val="22"/>
                <w:szCs w:val="22"/>
              </w:rPr>
              <w:t xml:space="preserve">.  </w:t>
            </w:r>
            <w:r w:rsidRPr="003667EB">
              <w:rPr>
                <w:rFonts w:ascii="Calibri" w:hAnsi="Calibri"/>
                <w:b/>
                <w:i/>
                <w:sz w:val="22"/>
                <w:szCs w:val="22"/>
              </w:rPr>
              <w:t>Лобанков В.М.</w:t>
            </w:r>
            <w:r w:rsidR="00C001F7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="00C001F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7723A6">
              <w:rPr>
                <w:rFonts w:ascii="Calibri" w:hAnsi="Calibri"/>
                <w:i/>
                <w:sz w:val="22"/>
                <w:szCs w:val="22"/>
              </w:rPr>
              <w:t>УГНТУ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7723A6">
              <w:rPr>
                <w:rStyle w:val="a4"/>
                <w:rFonts w:ascii="Calibri" w:hAnsi="Calibri"/>
                <w:b w:val="0"/>
                <w:i/>
                <w:sz w:val="22"/>
                <w:szCs w:val="22"/>
              </w:rPr>
              <w:t>Лахов</w:t>
            </w:r>
            <w:proofErr w:type="spellEnd"/>
            <w:r w:rsidRPr="007723A6">
              <w:rPr>
                <w:rStyle w:val="a4"/>
                <w:rFonts w:ascii="Calibri" w:hAnsi="Calibri"/>
                <w:b w:val="0"/>
                <w:i/>
                <w:sz w:val="22"/>
                <w:szCs w:val="22"/>
              </w:rPr>
              <w:t xml:space="preserve"> В.М. ВНИИМС</w:t>
            </w:r>
            <w:r w:rsidRPr="007723A6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C001F7">
              <w:rPr>
                <w:rStyle w:val="a4"/>
                <w:rFonts w:ascii="Calibri" w:hAnsi="Calibri"/>
                <w:b w:val="0"/>
                <w:i/>
                <w:sz w:val="22"/>
                <w:szCs w:val="22"/>
              </w:rPr>
              <w:t>Муратшин</w:t>
            </w:r>
            <w:proofErr w:type="spellEnd"/>
            <w:r w:rsidR="00C001F7">
              <w:rPr>
                <w:rStyle w:val="a4"/>
                <w:rFonts w:ascii="Calibri" w:hAnsi="Calibri"/>
                <w:b w:val="0"/>
                <w:i/>
                <w:sz w:val="22"/>
                <w:szCs w:val="22"/>
              </w:rPr>
              <w:t xml:space="preserve"> А.М. </w:t>
            </w:r>
            <w:r w:rsidRPr="007723A6">
              <w:rPr>
                <w:rStyle w:val="a4"/>
                <w:rFonts w:ascii="Calibri" w:hAnsi="Calibri"/>
                <w:b w:val="0"/>
                <w:i/>
                <w:sz w:val="22"/>
                <w:szCs w:val="22"/>
              </w:rPr>
              <w:t>ЦСМ РБ</w:t>
            </w:r>
            <w:r w:rsidR="00C001F7">
              <w:rPr>
                <w:rStyle w:val="a4"/>
                <w:rFonts w:ascii="Calibri" w:hAnsi="Calibri"/>
                <w:b w:val="0"/>
                <w:i/>
                <w:sz w:val="22"/>
                <w:szCs w:val="22"/>
              </w:rPr>
              <w:t>, (Уфа, Москва)</w:t>
            </w:r>
          </w:p>
        </w:tc>
      </w:tr>
      <w:tr w:rsidR="001D1868" w:rsidRPr="00DC5AA0" w:rsidTr="001D1868">
        <w:tc>
          <w:tcPr>
            <w:tcW w:w="1526" w:type="dxa"/>
            <w:shd w:val="clear" w:color="auto" w:fill="auto"/>
            <w:vAlign w:val="center"/>
          </w:tcPr>
          <w:p w:rsidR="001D1868" w:rsidRPr="00DC5AA0" w:rsidRDefault="001D1868" w:rsidP="001D1868">
            <w:pPr>
              <w:pStyle w:val="a5"/>
              <w:ind w:left="34"/>
              <w:jc w:val="center"/>
              <w:rPr>
                <w:b/>
              </w:rPr>
            </w:pPr>
            <w:r w:rsidRPr="00DC5A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11.00</w:t>
            </w:r>
            <w:r w:rsidRPr="001C7E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</w:t>
            </w:r>
            <w:r w:rsidRPr="00DC5A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11.30      </w:t>
            </w:r>
          </w:p>
        </w:tc>
        <w:tc>
          <w:tcPr>
            <w:tcW w:w="8397" w:type="dxa"/>
            <w:shd w:val="clear" w:color="auto" w:fill="auto"/>
          </w:tcPr>
          <w:p w:rsidR="001D1868" w:rsidRPr="00DC5AA0" w:rsidRDefault="001D1868" w:rsidP="001D1868">
            <w:pPr>
              <w:pStyle w:val="a5"/>
              <w:ind w:left="34"/>
              <w:rPr>
                <w:b/>
              </w:rPr>
            </w:pPr>
            <w:r w:rsidRPr="00DC5A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Кофе-брейк </w:t>
            </w:r>
            <w:r w:rsidRPr="00DC5AA0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  <w:t>(</w:t>
            </w:r>
            <w:r w:rsidRPr="00DC5A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Фойе зала «Националь», первый этаж)</w:t>
            </w:r>
          </w:p>
        </w:tc>
      </w:tr>
      <w:tr w:rsidR="001D1868" w:rsidRPr="0046560C" w:rsidTr="001D1868"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jc w:val="center"/>
              <w:rPr>
                <w:color w:val="000000"/>
              </w:rPr>
            </w:pP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11.30 – 11.45</w:t>
            </w:r>
          </w:p>
        </w:tc>
        <w:tc>
          <w:tcPr>
            <w:tcW w:w="8397" w:type="dxa"/>
            <w:shd w:val="clear" w:color="auto" w:fill="auto"/>
          </w:tcPr>
          <w:p w:rsidR="001D1868" w:rsidRPr="001C6EED" w:rsidRDefault="001D1868" w:rsidP="001D1868">
            <w:pPr>
              <w:pStyle w:val="a5"/>
              <w:tabs>
                <w:tab w:val="left" w:pos="5460"/>
              </w:tabs>
              <w:ind w:left="34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C6EED">
              <w:rPr>
                <w:rFonts w:ascii="Calibri" w:hAnsi="Calibri"/>
                <w:sz w:val="22"/>
                <w:szCs w:val="22"/>
              </w:rPr>
              <w:t xml:space="preserve">Комплексное сопровождение бурения с применением LWD-системы ЛУЧ-МК. </w:t>
            </w:r>
            <w:r w:rsidRPr="001C6EED">
              <w:rPr>
                <w:rFonts w:ascii="Calibri" w:hAnsi="Calibri" w:cs="Calibri"/>
                <w:b/>
                <w:i/>
                <w:sz w:val="22"/>
                <w:szCs w:val="22"/>
              </w:rPr>
              <w:t>Каюров Н.К.,</w:t>
            </w:r>
            <w:r w:rsidRPr="00755893">
              <w:rPr>
                <w:rFonts w:ascii="Calibri" w:hAnsi="Calibri"/>
                <w:i/>
                <w:sz w:val="22"/>
                <w:szCs w:val="22"/>
              </w:rPr>
              <w:t xml:space="preserve"> Каюров К.Н.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Pr="00755893">
              <w:rPr>
                <w:rFonts w:ascii="Calibri" w:hAnsi="Calibri"/>
                <w:i/>
                <w:sz w:val="22"/>
                <w:szCs w:val="22"/>
              </w:rPr>
              <w:t xml:space="preserve"> Еремин В.Н.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Pr="001C6EED">
              <w:rPr>
                <w:rFonts w:ascii="Calibri" w:hAnsi="Calibri"/>
                <w:i/>
                <w:sz w:val="22"/>
                <w:szCs w:val="22"/>
              </w:rPr>
              <w:t>ООО НПП ГА "Луч", (г.</w:t>
            </w:r>
            <w:r w:rsidR="00C001F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C6EED">
              <w:rPr>
                <w:rFonts w:ascii="Calibri" w:hAnsi="Calibri"/>
                <w:i/>
                <w:sz w:val="22"/>
                <w:szCs w:val="22"/>
              </w:rPr>
              <w:t>Новосибирск)</w:t>
            </w:r>
          </w:p>
        </w:tc>
      </w:tr>
      <w:tr w:rsidR="001D1868" w:rsidRPr="0046560C" w:rsidTr="001D1868">
        <w:trPr>
          <w:trHeight w:hRule="exact" w:val="113"/>
        </w:trPr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jc w:val="center"/>
              <w:rPr>
                <w:color w:val="000000"/>
              </w:rPr>
            </w:pPr>
          </w:p>
        </w:tc>
        <w:tc>
          <w:tcPr>
            <w:tcW w:w="8397" w:type="dxa"/>
            <w:shd w:val="clear" w:color="auto" w:fill="auto"/>
          </w:tcPr>
          <w:p w:rsidR="001D1868" w:rsidRPr="00902DF3" w:rsidRDefault="001D1868" w:rsidP="001D1868">
            <w:pPr>
              <w:pStyle w:val="a5"/>
              <w:ind w:left="34"/>
              <w:rPr>
                <w:color w:val="C00000"/>
                <w:sz w:val="22"/>
                <w:szCs w:val="22"/>
              </w:rPr>
            </w:pPr>
          </w:p>
        </w:tc>
      </w:tr>
      <w:tr w:rsidR="001D1868" w:rsidRPr="004E2115" w:rsidTr="001D1868"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68299E">
            <w:pPr>
              <w:pStyle w:val="a5"/>
              <w:ind w:left="34"/>
              <w:rPr>
                <w:color w:val="000000"/>
              </w:rPr>
            </w:pPr>
            <w:r w:rsidRPr="0070349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1.45 – 12.</w:t>
            </w:r>
            <w:r w:rsidR="0068299E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97" w:type="dxa"/>
            <w:shd w:val="clear" w:color="auto" w:fill="auto"/>
          </w:tcPr>
          <w:p w:rsidR="001D1868" w:rsidRPr="003E5516" w:rsidRDefault="003E5516" w:rsidP="001D1868">
            <w:pPr>
              <w:pStyle w:val="msonormalmailrucssattributepostfix"/>
              <w:spacing w:before="0" w:beforeAutospacing="0" w:after="0" w:afterAutospacing="0"/>
              <w:ind w:left="34"/>
              <w:rPr>
                <w:rFonts w:ascii="Calibri" w:hAnsi="Calibri"/>
                <w:sz w:val="22"/>
                <w:szCs w:val="22"/>
              </w:rPr>
            </w:pPr>
            <w:r w:rsidRPr="003E5516">
              <w:rPr>
                <w:rFonts w:ascii="Calibri" w:hAnsi="Calibri"/>
                <w:sz w:val="22"/>
                <w:szCs w:val="22"/>
              </w:rPr>
              <w:t xml:space="preserve">Разработка роторно-управляемой системы гидромеханического принципа действия. </w:t>
            </w:r>
            <w:r w:rsidRPr="003E5516">
              <w:rPr>
                <w:rFonts w:asciiTheme="minorHAnsi" w:hAnsiTheme="minorHAnsi"/>
                <w:i/>
                <w:sz w:val="22"/>
                <w:szCs w:val="22"/>
              </w:rPr>
              <w:t>ООО НПП «БУРИНТЕХ»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3864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(г. Уфа)</w:t>
            </w:r>
          </w:p>
        </w:tc>
      </w:tr>
      <w:tr w:rsidR="001D1868" w:rsidRPr="000D4798" w:rsidTr="004240AD">
        <w:tc>
          <w:tcPr>
            <w:tcW w:w="1526" w:type="dxa"/>
            <w:shd w:val="clear" w:color="auto" w:fill="auto"/>
            <w:vAlign w:val="center"/>
          </w:tcPr>
          <w:p w:rsidR="001D1868" w:rsidRPr="000D4798" w:rsidRDefault="001D1868" w:rsidP="0068299E">
            <w:pPr>
              <w:pStyle w:val="a5"/>
              <w:ind w:left="3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  <w:r w:rsidR="0068299E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12.</w:t>
            </w:r>
            <w:r w:rsidR="0068299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97" w:type="dxa"/>
            <w:shd w:val="clear" w:color="auto" w:fill="auto"/>
          </w:tcPr>
          <w:p w:rsidR="001D1868" w:rsidRPr="00437205" w:rsidRDefault="001D1868" w:rsidP="001D1868">
            <w:pPr>
              <w:spacing w:after="0" w:line="240" w:lineRule="auto"/>
              <w:ind w:left="34"/>
              <w:jc w:val="both"/>
              <w:rPr>
                <w:rFonts w:ascii="Calibri" w:hAnsi="Calibri"/>
                <w:color w:val="000000"/>
              </w:rPr>
            </w:pPr>
            <w:r w:rsidRPr="005265B7">
              <w:rPr>
                <w:rFonts w:ascii="Calibri" w:hAnsi="Calibri"/>
              </w:rPr>
              <w:t xml:space="preserve">Рынок геофизических услуг. Конкуренция или самоуничтожение. </w:t>
            </w:r>
            <w:proofErr w:type="spellStart"/>
            <w:r w:rsidRPr="005265B7">
              <w:rPr>
                <w:rFonts w:ascii="Calibri" w:eastAsia="Times New Roman" w:hAnsi="Calibri" w:cs="Calibri"/>
                <w:b/>
                <w:i/>
                <w:color w:val="000000"/>
              </w:rPr>
              <w:t>Завялец</w:t>
            </w:r>
            <w:proofErr w:type="spellEnd"/>
            <w:r w:rsidRPr="005265B7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А.Н.</w:t>
            </w:r>
            <w:r w:rsidR="00C001F7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Pr="005265B7">
              <w:rPr>
                <w:rFonts w:ascii="Calibri" w:eastAsia="Times New Roman" w:hAnsi="Calibri" w:cs="Calibri"/>
                <w:i/>
                <w:color w:val="000000"/>
              </w:rPr>
              <w:t xml:space="preserve"> ЗАО «Северная геофизическая экспедиция»</w:t>
            </w:r>
            <w:r w:rsidR="00C001F7">
              <w:rPr>
                <w:rFonts w:ascii="Calibri" w:eastAsia="Times New Roman" w:hAnsi="Calibri" w:cs="Calibri"/>
                <w:i/>
                <w:color w:val="000000"/>
              </w:rPr>
              <w:t>, (г. Москва)</w:t>
            </w:r>
          </w:p>
        </w:tc>
      </w:tr>
      <w:tr w:rsidR="001D1868" w:rsidRPr="0046560C" w:rsidTr="004240AD"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68299E">
            <w:pPr>
              <w:pStyle w:val="a5"/>
              <w:ind w:left="34"/>
              <w:jc w:val="center"/>
              <w:rPr>
                <w:color w:val="000000"/>
              </w:rPr>
            </w:pP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12.</w:t>
            </w:r>
            <w:r w:rsidR="006829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12.</w:t>
            </w:r>
            <w:r w:rsidR="006829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97" w:type="dxa"/>
            <w:shd w:val="clear" w:color="auto" w:fill="auto"/>
          </w:tcPr>
          <w:p w:rsidR="001D1868" w:rsidRPr="0046560C" w:rsidRDefault="001D1868" w:rsidP="001D1868">
            <w:pPr>
              <w:pStyle w:val="a5"/>
              <w:ind w:left="34"/>
              <w:rPr>
                <w:color w:val="000000"/>
              </w:rPr>
            </w:pP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Коллективное фото участников конференции (Центральный вход, первый этаж) </w:t>
            </w:r>
          </w:p>
        </w:tc>
      </w:tr>
      <w:tr w:rsidR="001D1868" w:rsidRPr="0046560C" w:rsidTr="004240AD">
        <w:trPr>
          <w:trHeight w:hRule="exact" w:val="113"/>
        </w:trPr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397" w:type="dxa"/>
            <w:shd w:val="clear" w:color="auto" w:fill="auto"/>
          </w:tcPr>
          <w:p w:rsidR="001D1868" w:rsidRPr="0046560C" w:rsidRDefault="001D1868" w:rsidP="001D1868">
            <w:pPr>
              <w:pStyle w:val="a5"/>
              <w:ind w:left="3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D1868" w:rsidRPr="0046560C" w:rsidTr="004240AD">
        <w:tc>
          <w:tcPr>
            <w:tcW w:w="1526" w:type="dxa"/>
            <w:shd w:val="clear" w:color="auto" w:fill="auto"/>
            <w:vAlign w:val="center"/>
          </w:tcPr>
          <w:p w:rsidR="001D1868" w:rsidRPr="0046560C" w:rsidRDefault="001D1868" w:rsidP="0068299E">
            <w:pPr>
              <w:pStyle w:val="a5"/>
              <w:ind w:left="34"/>
              <w:jc w:val="center"/>
              <w:rPr>
                <w:color w:val="000000"/>
              </w:rPr>
            </w:pP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12.</w:t>
            </w:r>
            <w:r w:rsidR="006829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13.30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1D1868" w:rsidRPr="0046560C" w:rsidRDefault="001D1868" w:rsidP="001D1868">
            <w:pPr>
              <w:pStyle w:val="a5"/>
              <w:ind w:left="34"/>
              <w:rPr>
                <w:color w:val="000000"/>
              </w:rPr>
            </w:pP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Бизнес-ланч (Ресторан «</w:t>
            </w:r>
            <w:proofErr w:type="spellStart"/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Новум</w:t>
            </w:r>
            <w:proofErr w:type="spellEnd"/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», первый этаж) (</w:t>
            </w:r>
            <w:proofErr w:type="spellStart"/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Sheraton</w:t>
            </w:r>
            <w:proofErr w:type="spellEnd"/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Ufa </w:t>
            </w: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Hotel</w:t>
            </w: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2 этаж)</w:t>
            </w:r>
          </w:p>
        </w:tc>
      </w:tr>
    </w:tbl>
    <w:p w:rsidR="001D1868" w:rsidRDefault="001D1868" w:rsidP="001D1868">
      <w:pPr>
        <w:spacing w:after="0" w:line="240" w:lineRule="auto"/>
        <w:ind w:hanging="426"/>
        <w:jc w:val="both"/>
        <w:rPr>
          <w:rFonts w:ascii="Calibri" w:hAnsi="Calibri" w:cs="Calibri"/>
          <w:color w:val="000000"/>
          <w:sz w:val="6"/>
          <w:szCs w:val="6"/>
        </w:rPr>
      </w:pPr>
    </w:p>
    <w:p w:rsidR="001D1868" w:rsidRDefault="001D1868" w:rsidP="001D1868">
      <w:pPr>
        <w:spacing w:after="0" w:line="240" w:lineRule="auto"/>
        <w:ind w:hanging="426"/>
        <w:jc w:val="both"/>
        <w:rPr>
          <w:rFonts w:ascii="Calibri" w:hAnsi="Calibri" w:cs="Calibri"/>
          <w:color w:val="000000"/>
          <w:sz w:val="6"/>
          <w:szCs w:val="6"/>
        </w:rPr>
      </w:pPr>
    </w:p>
    <w:p w:rsidR="001D1868" w:rsidRDefault="001D1868" w:rsidP="001D1868">
      <w:pPr>
        <w:spacing w:after="0" w:line="240" w:lineRule="auto"/>
        <w:ind w:hanging="426"/>
        <w:jc w:val="both"/>
        <w:rPr>
          <w:rFonts w:ascii="Calibri" w:hAnsi="Calibri" w:cs="Calibri"/>
          <w:color w:val="000000"/>
          <w:sz w:val="6"/>
          <w:szCs w:val="6"/>
        </w:rPr>
      </w:pPr>
    </w:p>
    <w:tbl>
      <w:tblPr>
        <w:tblW w:w="1020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363"/>
        <w:gridCol w:w="284"/>
      </w:tblGrid>
      <w:tr w:rsidR="001D1868" w:rsidTr="001D1868">
        <w:trPr>
          <w:gridBefore w:val="1"/>
          <w:wBefore w:w="567" w:type="dxa"/>
          <w:trHeight w:val="454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1D1868" w:rsidRDefault="001D1868" w:rsidP="001E7EA8">
            <w:pPr>
              <w:spacing w:after="0" w:line="240" w:lineRule="auto"/>
              <w:ind w:hanging="426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86DD2">
              <w:rPr>
                <w:rFonts w:ascii="Calibri" w:eastAsia="Calibri" w:hAnsi="Calibri" w:cs="Calibri"/>
                <w:b/>
                <w:color w:val="FFFFFF"/>
                <w:shd w:val="clear" w:color="auto" w:fill="ED7D31" w:themeFill="accent2"/>
              </w:rPr>
              <w:lastRenderedPageBreak/>
              <w:t xml:space="preserve">                    </w:t>
            </w:r>
            <w:r w:rsidRPr="00286DD2">
              <w:rPr>
                <w:rFonts w:ascii="Calibri" w:hAnsi="Calibri" w:cs="Calibri"/>
                <w:b/>
                <w:color w:val="FFFFFF"/>
                <w:shd w:val="clear" w:color="auto" w:fill="ED7D31" w:themeFill="accent2"/>
              </w:rPr>
              <w:t>Секция № 1. Геология. Бурение скважин.</w:t>
            </w:r>
            <w:r w:rsidRPr="00286DD2">
              <w:rPr>
                <w:rFonts w:ascii="Calibri" w:hAnsi="Calibri" w:cs="Calibri"/>
                <w:iCs/>
                <w:color w:val="FFFFFF"/>
                <w:shd w:val="clear" w:color="auto" w:fill="ED7D31" w:themeFill="accent2"/>
              </w:rPr>
              <w:t xml:space="preserve"> (</w:t>
            </w:r>
            <w:proofErr w:type="spellStart"/>
            <w:r w:rsidRPr="00286DD2">
              <w:rPr>
                <w:rFonts w:ascii="Calibri" w:hAnsi="Calibri" w:cs="Calibri"/>
                <w:iCs/>
                <w:color w:val="FFFFFF"/>
                <w:shd w:val="clear" w:color="auto" w:fill="ED7D31" w:themeFill="accent2"/>
              </w:rPr>
              <w:t>Конференц</w:t>
            </w:r>
            <w:proofErr w:type="spellEnd"/>
            <w:r w:rsidRPr="00286DD2">
              <w:rPr>
                <w:rFonts w:ascii="Calibri" w:hAnsi="Calibri" w:cs="Calibri"/>
                <w:iCs/>
                <w:color w:val="FFFFFF"/>
                <w:shd w:val="clear" w:color="auto" w:fill="ED7D31" w:themeFill="accent2"/>
              </w:rPr>
              <w:t xml:space="preserve"> зал «Националь»</w:t>
            </w:r>
            <w:r w:rsidRPr="00286DD2">
              <w:rPr>
                <w:rFonts w:ascii="Calibri" w:hAnsi="Calibri" w:cs="Calibri"/>
                <w:color w:val="FFFFFF"/>
                <w:shd w:val="clear" w:color="auto" w:fill="ED7D31" w:themeFill="accent2"/>
              </w:rPr>
              <w:t xml:space="preserve">, первый </w:t>
            </w:r>
            <w:proofErr w:type="gramStart"/>
            <w:r w:rsidRPr="00286DD2">
              <w:rPr>
                <w:rFonts w:ascii="Calibri" w:hAnsi="Calibri" w:cs="Calibri"/>
                <w:color w:val="FFFFFF"/>
                <w:shd w:val="clear" w:color="auto" w:fill="ED7D31" w:themeFill="accent2"/>
              </w:rPr>
              <w:t>этаж)</w:t>
            </w:r>
            <w:r w:rsidRPr="00286DD2">
              <w:rPr>
                <w:rFonts w:ascii="Calibri" w:hAnsi="Calibri" w:cs="Calibri"/>
                <w:color w:val="C00000"/>
                <w:shd w:val="clear" w:color="auto" w:fill="ED7D31" w:themeFill="accent2"/>
              </w:rPr>
              <w:t xml:space="preserve">   </w:t>
            </w:r>
            <w:proofErr w:type="gramEnd"/>
            <w:r w:rsidRPr="00286DD2">
              <w:rPr>
                <w:rFonts w:ascii="Calibri" w:hAnsi="Calibri" w:cs="Calibri"/>
                <w:color w:val="C00000"/>
                <w:shd w:val="clear" w:color="auto" w:fill="ED7D31" w:themeFill="accent2"/>
              </w:rPr>
              <w:t xml:space="preserve">      </w:t>
            </w:r>
            <w:r w:rsidRPr="00286DD2">
              <w:rPr>
                <w:rFonts w:ascii="Calibri" w:hAnsi="Calibri" w:cs="Calibri"/>
                <w:color w:val="833C0B"/>
                <w:shd w:val="clear" w:color="auto" w:fill="ED7D31" w:themeFill="accent2"/>
              </w:rPr>
              <w:t xml:space="preserve">  </w:t>
            </w:r>
            <w:r w:rsidRPr="00286DD2">
              <w:rPr>
                <w:rFonts w:ascii="Calibri" w:hAnsi="Calibri" w:cs="Calibri"/>
                <w:bCs/>
                <w:color w:val="ED7D31" w:themeColor="accent2"/>
                <w:shd w:val="clear" w:color="auto" w:fill="ED7D31" w:themeFill="accent2"/>
              </w:rPr>
              <w:t>.</w:t>
            </w:r>
          </w:p>
        </w:tc>
      </w:tr>
      <w:tr w:rsidR="001D1868" w:rsidTr="004240AD">
        <w:trPr>
          <w:gridAfter w:val="1"/>
          <w:wAfter w:w="284" w:type="dxa"/>
          <w:trHeight w:val="454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1D1868" w:rsidRDefault="001D1868" w:rsidP="001D1868">
            <w:pPr>
              <w:pStyle w:val="a5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ГИС  залежей с трудно извлекаемыми запасами (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ТрИЗ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), MWD, LWD. </w:t>
            </w:r>
            <w:r w:rsidRPr="0034369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D1868" w:rsidTr="004240AD">
        <w:trPr>
          <w:gridAfter w:val="1"/>
          <w:wAfter w:w="284" w:type="dxa"/>
          <w:trHeight w:val="45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Pr="00152B3A" w:rsidRDefault="001D1868" w:rsidP="001D1868">
            <w:pPr>
              <w:pStyle w:val="a5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13.30</w:t>
            </w:r>
            <w:r w:rsidRPr="006038D2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13.45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0A4D17" w:rsidRDefault="001D1868" w:rsidP="001D1868">
            <w:pPr>
              <w:pStyle w:val="a5"/>
              <w:rPr>
                <w:rFonts w:ascii="Calibri" w:hAnsi="Calibri"/>
              </w:rPr>
            </w:pPr>
            <w:r w:rsidRPr="00932EF4">
              <w:rPr>
                <w:rFonts w:ascii="Calibri" w:eastAsia="Times New Roman" w:hAnsi="Calibri" w:cs="Times New Roman"/>
                <w:sz w:val="22"/>
                <w:szCs w:val="22"/>
              </w:rPr>
              <w:t>Современный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ГИС</w:t>
            </w:r>
            <w:r w:rsidRPr="00932EF4">
              <w:rPr>
                <w:rFonts w:ascii="Calibri" w:eastAsia="Times New Roman" w:hAnsi="Calibri" w:cs="Times New Roman"/>
                <w:sz w:val="22"/>
                <w:szCs w:val="22"/>
              </w:rPr>
              <w:t xml:space="preserve"> рынок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в процессе</w:t>
            </w:r>
            <w:r w:rsidRPr="00932EF4">
              <w:rPr>
                <w:rFonts w:ascii="Calibri" w:eastAsia="Times New Roman" w:hAnsi="Calibri" w:cs="Times New Roman"/>
                <w:sz w:val="22"/>
                <w:szCs w:val="22"/>
              </w:rPr>
              <w:t xml:space="preserve"> бурения, перспективы развития». </w:t>
            </w:r>
            <w:r w:rsidRPr="00932EF4">
              <w:rPr>
                <w:rFonts w:ascii="Calibri" w:eastAsia="Times New Roman" w:hAnsi="Calibri" w:cs="Times New Roman"/>
                <w:b/>
                <w:i/>
                <w:sz w:val="22"/>
                <w:szCs w:val="22"/>
              </w:rPr>
              <w:t>Пасечник М.П.</w:t>
            </w:r>
            <w:r w:rsidRPr="00932EF4">
              <w:rPr>
                <w:rFonts w:ascii="Calibri" w:eastAsia="Times New Roman" w:hAnsi="Calibri" w:cs="Times New Roman"/>
                <w:i/>
                <w:sz w:val="22"/>
                <w:szCs w:val="22"/>
              </w:rPr>
              <w:t xml:space="preserve"> МОО ЕАГО, (г. Москва).</w:t>
            </w:r>
          </w:p>
        </w:tc>
      </w:tr>
      <w:tr w:rsidR="001D1868" w:rsidTr="004240AD">
        <w:trPr>
          <w:gridAfter w:val="1"/>
          <w:wAfter w:w="284" w:type="dxa"/>
          <w:trHeight w:hRule="exact" w:val="113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Pr="006038D2" w:rsidRDefault="001D1868" w:rsidP="001D1868">
            <w:pPr>
              <w:pStyle w:val="a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0A4D17" w:rsidRDefault="001D1868" w:rsidP="001D1868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868" w:rsidRPr="002348FF" w:rsidTr="004240AD">
        <w:trPr>
          <w:gridAfter w:val="1"/>
          <w:wAfter w:w="284" w:type="dxa"/>
          <w:trHeight w:val="45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Pr="00FB1C3B" w:rsidRDefault="001D1868" w:rsidP="001D1868">
            <w:pPr>
              <w:pStyle w:val="a5"/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13.45 – 14.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5A2598" w:rsidRDefault="001D1868" w:rsidP="001D1868">
            <w:pPr>
              <w:pStyle w:val="a5"/>
              <w:rPr>
                <w:rFonts w:ascii="Calibri" w:eastAsia="Times New Roman" w:hAnsi="Calibri" w:cs="Calibri"/>
                <w:i/>
                <w:color w:val="C00000"/>
                <w:sz w:val="22"/>
                <w:szCs w:val="22"/>
              </w:rPr>
            </w:pPr>
            <w:r w:rsidRPr="000A4D17">
              <w:rPr>
                <w:rFonts w:ascii="Calibri" w:hAnsi="Calibri"/>
                <w:color w:val="000000"/>
                <w:sz w:val="22"/>
                <w:szCs w:val="22"/>
              </w:rPr>
              <w:t xml:space="preserve">Опыт работы «ТНГ-Групп» высокотехнологичными комплексами в различных регионах России. </w:t>
            </w:r>
            <w:r w:rsidRPr="000A4D17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Баженов В.В</w:t>
            </w:r>
            <w:r w:rsidRPr="000A4D17">
              <w:rPr>
                <w:rFonts w:ascii="Calibri" w:hAnsi="Calibri"/>
                <w:i/>
                <w:color w:val="000000"/>
                <w:sz w:val="22"/>
                <w:szCs w:val="22"/>
              </w:rPr>
              <w:t>., Абдуллин Р.Н., Мурзакаев В.М.,</w:t>
            </w:r>
            <w:r w:rsidRPr="000A4D1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A4D17">
              <w:rPr>
                <w:rFonts w:ascii="Calibri" w:hAnsi="Calibri"/>
                <w:i/>
                <w:color w:val="000000"/>
                <w:sz w:val="22"/>
                <w:szCs w:val="22"/>
              </w:rPr>
              <w:t>ООО «ТНГ-Групп», (г.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 w:rsidRPr="000A4D17">
              <w:rPr>
                <w:rFonts w:ascii="Calibri" w:hAnsi="Calibri"/>
                <w:i/>
                <w:color w:val="000000"/>
                <w:sz w:val="22"/>
                <w:szCs w:val="22"/>
              </w:rPr>
              <w:t>Бугульма)</w:t>
            </w:r>
          </w:p>
        </w:tc>
      </w:tr>
      <w:tr w:rsidR="001D1868" w:rsidRPr="002348FF" w:rsidTr="004240AD">
        <w:trPr>
          <w:gridAfter w:val="1"/>
          <w:wAfter w:w="284" w:type="dxa"/>
          <w:trHeight w:hRule="exact" w:val="113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Default="001D1868" w:rsidP="001D1868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2348FF" w:rsidRDefault="001D1868" w:rsidP="001D1868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1868" w:rsidRPr="002348FF" w:rsidTr="004240AD">
        <w:trPr>
          <w:gridAfter w:val="1"/>
          <w:wAfter w:w="284" w:type="dxa"/>
          <w:trHeight w:val="45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Default="001D1868" w:rsidP="0068299E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 – 14.</w:t>
            </w:r>
            <w:r w:rsidR="006829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  <w:r w:rsidRPr="00E746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CB771E" w:rsidRDefault="001D1868" w:rsidP="008A6C8B">
            <w:pPr>
              <w:spacing w:after="0" w:line="240" w:lineRule="auto"/>
              <w:rPr>
                <w:rFonts w:ascii="Calibri" w:hAnsi="Calibri"/>
                <w:i/>
              </w:rPr>
            </w:pPr>
            <w:r w:rsidRPr="000A4D17">
              <w:rPr>
                <w:rFonts w:ascii="Calibri" w:hAnsi="Calibri"/>
                <w:color w:val="000000"/>
              </w:rPr>
              <w:t xml:space="preserve">Результаты опытного опробования </w:t>
            </w:r>
            <w:proofErr w:type="gramStart"/>
            <w:r w:rsidRPr="000A4D17">
              <w:rPr>
                <w:rFonts w:ascii="Calibri" w:hAnsi="Calibri"/>
                <w:color w:val="000000"/>
              </w:rPr>
              <w:t xml:space="preserve">приборов  </w:t>
            </w:r>
            <w:r w:rsidRPr="000A4D17">
              <w:rPr>
                <w:rFonts w:ascii="Calibri" w:hAnsi="Calibri"/>
                <w:color w:val="000000"/>
                <w:lang w:val="en-US"/>
              </w:rPr>
              <w:t>LWD</w:t>
            </w:r>
            <w:proofErr w:type="gramEnd"/>
            <w:r w:rsidRPr="000A4D17">
              <w:rPr>
                <w:rFonts w:ascii="Calibri" w:hAnsi="Calibri"/>
                <w:color w:val="000000"/>
              </w:rPr>
              <w:t xml:space="preserve"> производства ООО «ТНГ-Групп».</w:t>
            </w:r>
            <w:r w:rsidRPr="000A4D1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6C8B" w:rsidRPr="008A6C8B">
              <w:rPr>
                <w:rFonts w:ascii="Calibri" w:hAnsi="Calibri"/>
                <w:b/>
                <w:i/>
                <w:color w:val="000000"/>
              </w:rPr>
              <w:t xml:space="preserve">Киргизов </w:t>
            </w:r>
            <w:proofErr w:type="spellStart"/>
            <w:r w:rsidR="008A6C8B" w:rsidRPr="008A6C8B">
              <w:rPr>
                <w:rFonts w:ascii="Calibri" w:hAnsi="Calibri"/>
                <w:b/>
                <w:i/>
                <w:color w:val="000000"/>
              </w:rPr>
              <w:t>Д.И..</w:t>
            </w:r>
            <w:r w:rsidRPr="008A6C8B">
              <w:rPr>
                <w:rFonts w:ascii="Calibri" w:hAnsi="Calibri"/>
                <w:bCs/>
                <w:i/>
                <w:color w:val="000000"/>
              </w:rPr>
              <w:t>Горшенина</w:t>
            </w:r>
            <w:proofErr w:type="spellEnd"/>
            <w:r w:rsidRPr="008A6C8B">
              <w:rPr>
                <w:rFonts w:ascii="Calibri" w:hAnsi="Calibri"/>
                <w:bCs/>
                <w:i/>
                <w:color w:val="000000"/>
              </w:rPr>
              <w:t xml:space="preserve"> С.В.,</w:t>
            </w:r>
            <w:r w:rsidRPr="000A4D17">
              <w:rPr>
                <w:rFonts w:ascii="Calibri" w:hAnsi="Calibri"/>
                <w:i/>
                <w:color w:val="000000"/>
              </w:rPr>
              <w:t xml:space="preserve"> , </w:t>
            </w:r>
            <w:proofErr w:type="spellStart"/>
            <w:r w:rsidRPr="000A4D17">
              <w:rPr>
                <w:rFonts w:ascii="Calibri" w:hAnsi="Calibri"/>
                <w:i/>
                <w:color w:val="000000"/>
              </w:rPr>
              <w:t>Гайван</w:t>
            </w:r>
            <w:proofErr w:type="spellEnd"/>
            <w:r w:rsidRPr="000A4D17">
              <w:rPr>
                <w:rFonts w:ascii="Calibri" w:hAnsi="Calibri"/>
                <w:i/>
                <w:color w:val="000000"/>
              </w:rPr>
              <w:t xml:space="preserve"> А.Г., ООО «ТНГ-Групп», (г.Бугульма)</w:t>
            </w:r>
          </w:p>
        </w:tc>
      </w:tr>
      <w:tr w:rsidR="001D1868" w:rsidRPr="002348FF" w:rsidTr="004240AD">
        <w:trPr>
          <w:gridAfter w:val="1"/>
          <w:wAfter w:w="284" w:type="dxa"/>
          <w:trHeight w:val="658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Default="001D1868" w:rsidP="001D1868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D1868" w:rsidRDefault="001D1868" w:rsidP="001D1868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  <w:r w:rsidR="006829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  <w:r w:rsidRPr="00E746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</w:t>
            </w:r>
            <w:r w:rsidR="006829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  <w:p w:rsidR="001D1868" w:rsidRDefault="001D1868" w:rsidP="001D1868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E97738" w:rsidRDefault="001D1868" w:rsidP="00E97738">
            <w:pPr>
              <w:spacing w:after="0" w:line="240" w:lineRule="auto"/>
              <w:rPr>
                <w:rFonts w:ascii="Calibri" w:hAnsi="Calibri"/>
              </w:rPr>
            </w:pPr>
            <w:r w:rsidRPr="00E97738">
              <w:rPr>
                <w:rFonts w:ascii="Calibri" w:hAnsi="Calibri"/>
              </w:rPr>
              <w:t xml:space="preserve">Система каротажа в процессе бурения </w:t>
            </w:r>
            <w:r w:rsidR="00E97738" w:rsidRPr="00E97738">
              <w:t xml:space="preserve">производства ООО </w:t>
            </w:r>
            <w:r w:rsidRPr="00E97738">
              <w:rPr>
                <w:rFonts w:ascii="Calibri" w:hAnsi="Calibri"/>
              </w:rPr>
              <w:t xml:space="preserve">НПФ «ВНИИГИС-ЗТК». Опыт применения. </w:t>
            </w:r>
            <w:r w:rsidRPr="00E97738">
              <w:rPr>
                <w:rFonts w:ascii="Calibri" w:hAnsi="Calibri"/>
                <w:b/>
                <w:i/>
              </w:rPr>
              <w:t xml:space="preserve">Васильев А.В., </w:t>
            </w:r>
            <w:r w:rsidRPr="00E97738">
              <w:rPr>
                <w:rFonts w:ascii="Calibri" w:hAnsi="Calibri"/>
                <w:i/>
              </w:rPr>
              <w:t>ООО</w:t>
            </w:r>
            <w:r w:rsidRPr="00E97738">
              <w:rPr>
                <w:rFonts w:ascii="Calibri" w:hAnsi="Calibri"/>
              </w:rPr>
              <w:t xml:space="preserve"> </w:t>
            </w:r>
            <w:r w:rsidRPr="00E97738">
              <w:rPr>
                <w:rFonts w:ascii="Calibri" w:hAnsi="Calibri"/>
                <w:i/>
              </w:rPr>
              <w:t xml:space="preserve">НПФ «ВНИИГИС-ЗТК», </w:t>
            </w:r>
            <w:r w:rsidRPr="00E97738">
              <w:rPr>
                <w:rFonts w:ascii="Calibri" w:eastAsia="Times New Roman" w:hAnsi="Calibri" w:cs="Calibri"/>
                <w:bCs/>
                <w:i/>
                <w:color w:val="000000"/>
              </w:rPr>
              <w:t>(г. Октябрьский)</w:t>
            </w:r>
          </w:p>
        </w:tc>
      </w:tr>
      <w:tr w:rsidR="001D1868" w:rsidRPr="002348FF" w:rsidTr="004240AD">
        <w:trPr>
          <w:gridAfter w:val="1"/>
          <w:wAfter w:w="284" w:type="dxa"/>
          <w:trHeight w:hRule="exact" w:val="113"/>
        </w:trPr>
        <w:tc>
          <w:tcPr>
            <w:tcW w:w="1560" w:type="dxa"/>
            <w:gridSpan w:val="2"/>
            <w:shd w:val="clear" w:color="auto" w:fill="auto"/>
          </w:tcPr>
          <w:p w:rsidR="001D1868" w:rsidRPr="00BD3101" w:rsidRDefault="001D1868" w:rsidP="001D1868">
            <w:pPr>
              <w:pStyle w:val="a5"/>
              <w:ind w:hanging="426"/>
            </w:pPr>
          </w:p>
        </w:tc>
        <w:tc>
          <w:tcPr>
            <w:tcW w:w="8363" w:type="dxa"/>
            <w:shd w:val="clear" w:color="auto" w:fill="auto"/>
          </w:tcPr>
          <w:p w:rsidR="001D1868" w:rsidRDefault="001D1868" w:rsidP="001D1868">
            <w:pPr>
              <w:pStyle w:val="a5"/>
              <w:ind w:hanging="426"/>
            </w:pPr>
          </w:p>
        </w:tc>
      </w:tr>
      <w:tr w:rsidR="001D1868" w:rsidRPr="002348FF" w:rsidTr="004240AD">
        <w:trPr>
          <w:gridAfter w:val="1"/>
          <w:wAfter w:w="284" w:type="dxa"/>
          <w:trHeight w:val="45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Pr="0068299E" w:rsidRDefault="001D1868" w:rsidP="0068299E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</w:t>
            </w:r>
            <w:r w:rsidR="006829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14.</w:t>
            </w:r>
            <w:r w:rsidR="006829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0A4D17" w:rsidRDefault="001D1868" w:rsidP="001D1868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9923E9">
              <w:rPr>
                <w:rFonts w:ascii="Calibri" w:hAnsi="Calibri"/>
                <w:sz w:val="22"/>
                <w:szCs w:val="22"/>
              </w:rPr>
              <w:t>Разработка телеметрической системы «</w:t>
            </w:r>
            <w:r w:rsidRPr="009923E9">
              <w:rPr>
                <w:rFonts w:ascii="Calibri" w:hAnsi="Calibri"/>
                <w:sz w:val="22"/>
                <w:szCs w:val="22"/>
                <w:lang w:val="en-US"/>
              </w:rPr>
              <w:t>GORIZONT</w:t>
            </w:r>
            <w:r w:rsidRPr="009923E9">
              <w:rPr>
                <w:rFonts w:ascii="Calibri" w:hAnsi="Calibri"/>
                <w:sz w:val="22"/>
                <w:szCs w:val="22"/>
              </w:rPr>
              <w:t>-108-</w:t>
            </w:r>
            <w:r w:rsidRPr="009923E9">
              <w:rPr>
                <w:rFonts w:ascii="Calibri" w:hAnsi="Calibri"/>
                <w:sz w:val="22"/>
                <w:szCs w:val="22"/>
                <w:lang w:val="en-US"/>
              </w:rPr>
              <w:t>LWD</w:t>
            </w:r>
            <w:r w:rsidRPr="009923E9">
              <w:rPr>
                <w:rFonts w:ascii="Calibri" w:hAnsi="Calibri"/>
                <w:sz w:val="22"/>
                <w:szCs w:val="22"/>
              </w:rPr>
              <w:t>»  для проводки и исследования скважин в процессе бурения.  </w:t>
            </w:r>
            <w:proofErr w:type="spellStart"/>
            <w:r w:rsidRPr="009923E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Леготин</w:t>
            </w:r>
            <w:proofErr w:type="spellEnd"/>
            <w:r w:rsidRPr="009923E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Л.Г., </w:t>
            </w:r>
            <w:r w:rsidRPr="009923E9">
              <w:rPr>
                <w:rFonts w:ascii="Calibri" w:hAnsi="Calibri"/>
                <w:i/>
                <w:iCs/>
                <w:sz w:val="22"/>
                <w:szCs w:val="22"/>
              </w:rPr>
              <w:t>ОАО АМК Горизонт, (г. Октябрьский)</w:t>
            </w:r>
          </w:p>
        </w:tc>
      </w:tr>
      <w:tr w:rsidR="001D1868" w:rsidRPr="002348FF" w:rsidTr="004240AD">
        <w:trPr>
          <w:gridAfter w:val="1"/>
          <w:wAfter w:w="284" w:type="dxa"/>
          <w:trHeight w:val="45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Pr="0068299E" w:rsidRDefault="0068299E" w:rsidP="001D1868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14.45 – 15.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040575" w:rsidRDefault="001D1868" w:rsidP="001D1868">
            <w:pPr>
              <w:spacing w:after="0" w:line="240" w:lineRule="auto"/>
              <w:rPr>
                <w:rFonts w:ascii="Calibri" w:hAnsi="Calibri"/>
                <w:i/>
              </w:rPr>
            </w:pPr>
            <w:r w:rsidRPr="009923E9">
              <w:rPr>
                <w:rFonts w:ascii="Calibri" w:hAnsi="Calibri"/>
              </w:rPr>
              <w:t xml:space="preserve">Опыт работы на морских буровых платформах с использованием аппаратуры АМК «ГОРИЗОНТ». </w:t>
            </w:r>
            <w:proofErr w:type="spellStart"/>
            <w:r w:rsidRPr="009923E9">
              <w:rPr>
                <w:rFonts w:ascii="Calibri" w:hAnsi="Calibri"/>
                <w:b/>
                <w:bCs/>
                <w:i/>
                <w:iCs/>
              </w:rPr>
              <w:t>Ахмадеев</w:t>
            </w:r>
            <w:proofErr w:type="spellEnd"/>
            <w:r w:rsidRPr="009923E9">
              <w:rPr>
                <w:rFonts w:ascii="Calibri" w:hAnsi="Calibri"/>
                <w:b/>
                <w:bCs/>
                <w:i/>
                <w:iCs/>
              </w:rPr>
              <w:t xml:space="preserve"> А.А.,</w:t>
            </w:r>
            <w:r w:rsidRPr="009923E9">
              <w:rPr>
                <w:rFonts w:ascii="Calibri" w:hAnsi="Calibri"/>
              </w:rPr>
              <w:t xml:space="preserve"> </w:t>
            </w:r>
            <w:r w:rsidRPr="009923E9">
              <w:rPr>
                <w:rFonts w:ascii="Calibri" w:hAnsi="Calibri"/>
                <w:i/>
                <w:iCs/>
              </w:rPr>
              <w:t>ОАО АМК Горизонт, (г. Октябрьский)</w:t>
            </w:r>
          </w:p>
        </w:tc>
      </w:tr>
      <w:tr w:rsidR="001D1868" w:rsidTr="004240AD">
        <w:trPr>
          <w:gridAfter w:val="1"/>
          <w:wAfter w:w="284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Default="0068299E" w:rsidP="0068299E">
            <w:pPr>
              <w:pStyle w:val="a5"/>
              <w:jc w:val="center"/>
            </w:pPr>
            <w:r w:rsidRPr="00E7468C">
              <w:rPr>
                <w:rFonts w:ascii="Calibri" w:hAnsi="Calibri" w:cs="Calibri"/>
                <w:color w:val="000000"/>
                <w:sz w:val="22"/>
                <w:szCs w:val="22"/>
              </w:rPr>
              <w:t>15.00 – 15.15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1D1868" w:rsidRPr="00DF4821" w:rsidRDefault="00DF4821" w:rsidP="001D1868">
            <w:pPr>
              <w:pStyle w:val="a5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Резерв</w:t>
            </w:r>
          </w:p>
        </w:tc>
      </w:tr>
      <w:tr w:rsidR="001D1868" w:rsidTr="004240AD">
        <w:trPr>
          <w:gridAfter w:val="1"/>
          <w:wAfter w:w="284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Default="0068299E" w:rsidP="0068299E">
            <w:pPr>
              <w:pStyle w:val="a5"/>
              <w:jc w:val="center"/>
            </w:pPr>
            <w:r w:rsidRPr="00E7468C">
              <w:rPr>
                <w:rFonts w:ascii="Calibri" w:hAnsi="Calibri" w:cs="Calibri"/>
                <w:color w:val="000000"/>
                <w:sz w:val="22"/>
                <w:szCs w:val="22"/>
              </w:rPr>
              <w:t>15.15 – 15.30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1D1868" w:rsidRPr="002D7ED1" w:rsidRDefault="001D1868" w:rsidP="001D1868">
            <w:pPr>
              <w:pStyle w:val="a5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40575">
              <w:rPr>
                <w:rFonts w:ascii="Calibri" w:hAnsi="Calibri"/>
                <w:sz w:val="22"/>
                <w:szCs w:val="22"/>
              </w:rPr>
              <w:t>Новые разработки и бизнес-решения в отечественном геофизическом машиностроении.</w:t>
            </w:r>
            <w:r w:rsidRPr="00B944DA"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 w:rsidRPr="00B944DA">
              <w:rPr>
                <w:rFonts w:ascii="Calibri" w:hAnsi="Calibri"/>
                <w:b/>
                <w:i/>
                <w:sz w:val="22"/>
                <w:szCs w:val="22"/>
              </w:rPr>
              <w:t>Онгемах Э.Г.,</w:t>
            </w:r>
            <w:r w:rsidRPr="00B944DA">
              <w:rPr>
                <w:rFonts w:ascii="Calibri" w:hAnsi="Calibri"/>
                <w:i/>
                <w:sz w:val="22"/>
                <w:szCs w:val="22"/>
              </w:rPr>
              <w:t xml:space="preserve"> АО «</w:t>
            </w:r>
            <w:proofErr w:type="spellStart"/>
            <w:r w:rsidRPr="00B944DA">
              <w:rPr>
                <w:rFonts w:ascii="Calibri" w:hAnsi="Calibri"/>
                <w:i/>
                <w:sz w:val="22"/>
                <w:szCs w:val="22"/>
              </w:rPr>
              <w:t>Росгеология</w:t>
            </w:r>
            <w:proofErr w:type="spellEnd"/>
            <w:r w:rsidRPr="00B944DA">
              <w:rPr>
                <w:rFonts w:ascii="Calibri" w:hAnsi="Calibri"/>
                <w:i/>
                <w:sz w:val="22"/>
                <w:szCs w:val="22"/>
              </w:rPr>
              <w:t>», (г. Москва)</w:t>
            </w:r>
          </w:p>
        </w:tc>
      </w:tr>
      <w:tr w:rsidR="001D1868" w:rsidTr="004240AD">
        <w:trPr>
          <w:gridAfter w:val="1"/>
          <w:wAfter w:w="284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Default="0068299E" w:rsidP="0068299E">
            <w:pPr>
              <w:pStyle w:val="a5"/>
              <w:jc w:val="center"/>
            </w:pPr>
            <w:r w:rsidRPr="00E7468C">
              <w:rPr>
                <w:rFonts w:ascii="Calibri" w:hAnsi="Calibri" w:cs="Calibri"/>
                <w:color w:val="000000"/>
                <w:sz w:val="22"/>
                <w:szCs w:val="22"/>
              </w:rPr>
              <w:t>15.30</w:t>
            </w:r>
            <w:r w:rsidRPr="00BA0C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Pr="00E7468C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Pr="00E746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0A4D17" w:rsidRDefault="001D1868" w:rsidP="001D1868">
            <w:pPr>
              <w:spacing w:after="0" w:line="240" w:lineRule="auto"/>
              <w:rPr>
                <w:rFonts w:ascii="Calibri" w:hAnsi="Calibri"/>
              </w:rPr>
            </w:pPr>
            <w:r w:rsidRPr="0077764F">
              <w:rPr>
                <w:rFonts w:ascii="Calibri" w:hAnsi="Calibri" w:cs="Arial"/>
                <w:color w:val="000000"/>
              </w:rPr>
              <w:t xml:space="preserve">Импортозамещающие технологии количественной </w:t>
            </w:r>
            <w:proofErr w:type="gramStart"/>
            <w:r w:rsidRPr="0077764F">
              <w:rPr>
                <w:rFonts w:ascii="Calibri" w:hAnsi="Calibri" w:cs="Arial"/>
                <w:color w:val="000000"/>
              </w:rPr>
              <w:t>оценки  фильтрационно</w:t>
            </w:r>
            <w:proofErr w:type="gramEnd"/>
            <w:r w:rsidRPr="0077764F">
              <w:rPr>
                <w:rFonts w:ascii="Calibri" w:hAnsi="Calibri" w:cs="Arial"/>
                <w:color w:val="000000"/>
              </w:rPr>
              <w:t>-емкостных свойств пласта с применением кабельных модификаций управляемых импульсных источников нейтронов и азимутальных </w:t>
            </w:r>
            <w:proofErr w:type="spellStart"/>
            <w:r w:rsidRPr="0077764F">
              <w:rPr>
                <w:rFonts w:ascii="Calibri" w:hAnsi="Calibri" w:cs="Arial"/>
                <w:color w:val="000000"/>
              </w:rPr>
              <w:t>имиджеров</w:t>
            </w:r>
            <w:proofErr w:type="spellEnd"/>
            <w:r w:rsidRPr="0077764F">
              <w:rPr>
                <w:rFonts w:ascii="Calibri" w:hAnsi="Calibri" w:cs="Arial"/>
                <w:color w:val="000000"/>
              </w:rPr>
              <w:t xml:space="preserve"> гамма-гамма плотностного (ГГК-ЛП) и нейтронного (2ННКт) </w:t>
            </w:r>
            <w:r w:rsidRPr="004211A8">
              <w:rPr>
                <w:rFonts w:ascii="Calibri" w:hAnsi="Calibri" w:cs="Arial"/>
                <w:color w:val="000000" w:themeColor="text1"/>
              </w:rPr>
              <w:t xml:space="preserve">каротажа в процессе бурения. </w:t>
            </w:r>
            <w:proofErr w:type="spellStart"/>
            <w:r w:rsidRPr="00CB771E">
              <w:rPr>
                <w:rFonts w:ascii="Calibri" w:hAnsi="Calibri" w:cs="Arial"/>
                <w:b/>
                <w:i/>
              </w:rPr>
              <w:t>Черменский</w:t>
            </w:r>
            <w:proofErr w:type="spellEnd"/>
            <w:r w:rsidRPr="00CB771E">
              <w:rPr>
                <w:rFonts w:ascii="Calibri" w:hAnsi="Calibri" w:cs="Arial"/>
                <w:b/>
                <w:i/>
              </w:rPr>
              <w:t xml:space="preserve"> В.Г.</w:t>
            </w:r>
            <w:proofErr w:type="gramStart"/>
            <w:r>
              <w:rPr>
                <w:rFonts w:ascii="Calibri" w:hAnsi="Calibri" w:cs="Arial"/>
                <w:b/>
                <w:i/>
              </w:rPr>
              <w:t xml:space="preserve">, </w:t>
            </w:r>
            <w:r>
              <w:t xml:space="preserve"> </w:t>
            </w:r>
            <w:r w:rsidRPr="0077764F">
              <w:rPr>
                <w:rFonts w:ascii="Calibri" w:hAnsi="Calibri"/>
                <w:i/>
              </w:rPr>
              <w:t>Воробьев</w:t>
            </w:r>
            <w:proofErr w:type="gramEnd"/>
            <w:r w:rsidRPr="0077764F">
              <w:rPr>
                <w:rFonts w:ascii="Calibri" w:hAnsi="Calibri"/>
                <w:i/>
              </w:rPr>
              <w:t xml:space="preserve"> А.Н.</w:t>
            </w:r>
            <w:r>
              <w:t xml:space="preserve"> </w:t>
            </w:r>
            <w:r w:rsidRPr="0017715A">
              <w:rPr>
                <w:rFonts w:ascii="Calibri" w:hAnsi="Calibri"/>
                <w:i/>
              </w:rPr>
              <w:t>ООО "НПП Энергия"</w:t>
            </w:r>
            <w:r w:rsidRPr="0017715A">
              <w:rPr>
                <w:rFonts w:ascii="Calibri" w:hAnsi="Calibri" w:cs="Arial"/>
                <w:i/>
              </w:rPr>
              <w:t>,</w:t>
            </w:r>
            <w:r w:rsidRPr="00CB771E">
              <w:rPr>
                <w:rFonts w:ascii="Calibri" w:hAnsi="Calibri" w:cs="Arial"/>
                <w:i/>
              </w:rPr>
              <w:t xml:space="preserve"> Кор</w:t>
            </w:r>
            <w:r>
              <w:rPr>
                <w:rFonts w:ascii="Calibri" w:hAnsi="Calibri" w:cs="Arial"/>
                <w:i/>
              </w:rPr>
              <w:t xml:space="preserve">отков К.В. </w:t>
            </w:r>
            <w:r w:rsidRPr="0017715A">
              <w:rPr>
                <w:rFonts w:ascii="Calibri" w:hAnsi="Calibri"/>
                <w:i/>
              </w:rPr>
              <w:t>"</w:t>
            </w:r>
            <w:proofErr w:type="spellStart"/>
            <w:r w:rsidRPr="0017715A">
              <w:rPr>
                <w:rFonts w:ascii="Calibri" w:hAnsi="Calibri"/>
                <w:i/>
              </w:rPr>
              <w:t>Сургутнефтегеофизика</w:t>
            </w:r>
            <w:proofErr w:type="spellEnd"/>
            <w:r w:rsidRPr="0017715A">
              <w:rPr>
                <w:rFonts w:ascii="Calibri" w:hAnsi="Calibri"/>
                <w:i/>
              </w:rPr>
              <w:t>"</w:t>
            </w:r>
            <w:r>
              <w:rPr>
                <w:rFonts w:ascii="Calibri" w:hAnsi="Calibri" w:cs="Arial"/>
                <w:i/>
              </w:rPr>
              <w:t xml:space="preserve"> , </w:t>
            </w:r>
            <w:r w:rsidRPr="00CB771E">
              <w:rPr>
                <w:rFonts w:ascii="Calibri" w:hAnsi="Calibri" w:cs="Arial"/>
                <w:i/>
              </w:rPr>
              <w:t xml:space="preserve"> Крючатов Д.Н.</w:t>
            </w:r>
            <w:r>
              <w:rPr>
                <w:rFonts w:ascii="Calibri" w:hAnsi="Calibri" w:cs="Arial"/>
                <w:i/>
              </w:rPr>
              <w:t>,  АО «Когалымнефтегеофизика»</w:t>
            </w:r>
          </w:p>
        </w:tc>
      </w:tr>
      <w:tr w:rsidR="001D1868" w:rsidTr="004240AD">
        <w:trPr>
          <w:gridAfter w:val="1"/>
          <w:wAfter w:w="284" w:type="dxa"/>
          <w:trHeight w:hRule="exact" w:val="113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Default="001D1868" w:rsidP="001D1868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1D1868" w:rsidRPr="00454C50" w:rsidRDefault="001D1868" w:rsidP="001D186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D1868" w:rsidTr="004240AD">
        <w:trPr>
          <w:gridAfter w:val="1"/>
          <w:wAfter w:w="284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Default="0068299E" w:rsidP="001D1868">
            <w:pPr>
              <w:pStyle w:val="a5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15.50 – 16.05</w:t>
            </w:r>
          </w:p>
        </w:tc>
        <w:tc>
          <w:tcPr>
            <w:tcW w:w="8363" w:type="dxa"/>
            <w:shd w:val="clear" w:color="auto" w:fill="auto"/>
          </w:tcPr>
          <w:p w:rsidR="001D1868" w:rsidRPr="00D8455B" w:rsidRDefault="001D1868" w:rsidP="001D1868">
            <w:pPr>
              <w:spacing w:after="0" w:line="240" w:lineRule="auto"/>
              <w:rPr>
                <w:rFonts w:ascii="Calibri" w:hAnsi="Calibri"/>
                <w:color w:val="C00000"/>
              </w:rPr>
            </w:pPr>
            <w:r w:rsidRPr="00D8455B">
              <w:rPr>
                <w:rFonts w:ascii="Calibri" w:hAnsi="Calibri"/>
                <w:color w:val="000000"/>
              </w:rPr>
              <w:t xml:space="preserve">Геофизическое оборудование, выпускаемое </w:t>
            </w:r>
            <w:r w:rsidRPr="00D8455B">
              <w:rPr>
                <w:rFonts w:ascii="Calibri" w:hAnsi="Calibri"/>
              </w:rPr>
              <w:t>ООО НПО «</w:t>
            </w:r>
            <w:proofErr w:type="spellStart"/>
            <w:r w:rsidRPr="00D8455B">
              <w:rPr>
                <w:rFonts w:ascii="Calibri" w:hAnsi="Calibri"/>
              </w:rPr>
              <w:t>Геопром</w:t>
            </w:r>
            <w:proofErr w:type="spellEnd"/>
            <w:proofErr w:type="gramStart"/>
            <w:r w:rsidRPr="00D8455B">
              <w:rPr>
                <w:rFonts w:ascii="Calibri" w:hAnsi="Calibri"/>
              </w:rPr>
              <w:t>».,</w:t>
            </w:r>
            <w:proofErr w:type="gramEnd"/>
            <w:r w:rsidRPr="00D8455B">
              <w:rPr>
                <w:rFonts w:ascii="Calibri" w:hAnsi="Calibri"/>
                <w:i/>
                <w:color w:val="000000"/>
              </w:rPr>
              <w:t xml:space="preserve">  </w:t>
            </w:r>
            <w:r w:rsidRPr="00D8455B">
              <w:rPr>
                <w:rFonts w:ascii="Calibri" w:hAnsi="Calibri"/>
                <w:b/>
                <w:i/>
                <w:color w:val="000000"/>
              </w:rPr>
              <w:t>Киселев А</w:t>
            </w:r>
            <w:r w:rsidRPr="00D8455B">
              <w:rPr>
                <w:rFonts w:ascii="Calibri" w:hAnsi="Calibri"/>
                <w:i/>
                <w:color w:val="000000"/>
              </w:rPr>
              <w:t xml:space="preserve">. </w:t>
            </w:r>
            <w:r w:rsidRPr="00D8455B">
              <w:rPr>
                <w:rFonts w:ascii="Calibri" w:hAnsi="Calibri"/>
                <w:b/>
                <w:i/>
                <w:color w:val="000000"/>
              </w:rPr>
              <w:t>В</w:t>
            </w:r>
            <w:r w:rsidRPr="00D8455B">
              <w:rPr>
                <w:rFonts w:ascii="Calibri" w:hAnsi="Calibri"/>
                <w:i/>
                <w:color w:val="000000"/>
              </w:rPr>
              <w:t xml:space="preserve">., </w:t>
            </w:r>
            <w:proofErr w:type="spellStart"/>
            <w:r w:rsidRPr="00D8455B">
              <w:rPr>
                <w:rFonts w:ascii="Calibri" w:hAnsi="Calibri"/>
                <w:i/>
                <w:color w:val="000000"/>
              </w:rPr>
              <w:t>Терегулов</w:t>
            </w:r>
            <w:proofErr w:type="spellEnd"/>
            <w:r w:rsidRPr="00D8455B">
              <w:rPr>
                <w:rFonts w:ascii="Calibri" w:hAnsi="Calibri"/>
                <w:i/>
                <w:color w:val="000000"/>
              </w:rPr>
              <w:t xml:space="preserve"> Р.Р., ООО НПО «</w:t>
            </w:r>
            <w:proofErr w:type="spellStart"/>
            <w:r w:rsidRPr="00D8455B">
              <w:rPr>
                <w:rFonts w:ascii="Calibri" w:hAnsi="Calibri"/>
                <w:i/>
                <w:color w:val="000000"/>
              </w:rPr>
              <w:t>Геопром</w:t>
            </w:r>
            <w:proofErr w:type="spellEnd"/>
            <w:r w:rsidRPr="00D8455B">
              <w:rPr>
                <w:rFonts w:ascii="Calibri" w:hAnsi="Calibri"/>
                <w:i/>
                <w:color w:val="000000"/>
              </w:rPr>
              <w:t>», (г. Уфа)</w:t>
            </w:r>
          </w:p>
        </w:tc>
      </w:tr>
      <w:tr w:rsidR="001D1868" w:rsidTr="004240AD">
        <w:trPr>
          <w:gridAfter w:val="1"/>
          <w:wAfter w:w="284" w:type="dxa"/>
          <w:trHeight w:hRule="exact" w:val="113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Default="001D1868" w:rsidP="001D1868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1D1868" w:rsidRPr="00B4426F" w:rsidRDefault="001D1868" w:rsidP="001D186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D1868" w:rsidTr="004240AD">
        <w:trPr>
          <w:gridAfter w:val="1"/>
          <w:wAfter w:w="284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Pr="0061300A" w:rsidRDefault="0068299E" w:rsidP="001D1868">
            <w:pPr>
              <w:pStyle w:val="a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16.05 – 16.20</w:t>
            </w:r>
            <w:r w:rsidR="001D1868" w:rsidRPr="006130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8363" w:type="dxa"/>
            <w:shd w:val="clear" w:color="auto" w:fill="auto"/>
          </w:tcPr>
          <w:p w:rsidR="001D1868" w:rsidRPr="00B4426F" w:rsidRDefault="001D1868" w:rsidP="001D1868">
            <w:pPr>
              <w:spacing w:after="0" w:line="240" w:lineRule="auto"/>
              <w:rPr>
                <w:rFonts w:ascii="Calibri" w:hAnsi="Calibri"/>
              </w:rPr>
            </w:pPr>
            <w:r w:rsidRPr="001D1ABE">
              <w:rPr>
                <w:rFonts w:ascii="Calibri" w:hAnsi="Calibri"/>
                <w:bCs/>
                <w:color w:val="000000"/>
              </w:rPr>
              <w:t xml:space="preserve">Новые разработки в области газового каротажа </w:t>
            </w:r>
            <w:r w:rsidRPr="001D1ABE">
              <w:rPr>
                <w:rFonts w:ascii="Calibri" w:hAnsi="Calibri"/>
                <w:color w:val="000000"/>
              </w:rPr>
              <w:t> </w:t>
            </w:r>
            <w:r w:rsidRPr="001D1ABE">
              <w:rPr>
                <w:rFonts w:ascii="Calibri" w:hAnsi="Calibri"/>
                <w:bCs/>
                <w:color w:val="000000"/>
              </w:rPr>
              <w:t xml:space="preserve">и их эффективность при  строительстве скважин на месторождениях с трудно-извлекаемыми запасами. </w:t>
            </w:r>
            <w:proofErr w:type="spellStart"/>
            <w:r w:rsidRPr="001D1ABE">
              <w:rPr>
                <w:rFonts w:ascii="Calibri" w:hAnsi="Calibri"/>
                <w:b/>
                <w:bCs/>
                <w:i/>
                <w:color w:val="000000"/>
              </w:rPr>
              <w:t>Буляков</w:t>
            </w:r>
            <w:proofErr w:type="spellEnd"/>
            <w:r w:rsidRPr="001D1ABE">
              <w:rPr>
                <w:rFonts w:ascii="Calibri" w:hAnsi="Calibri"/>
                <w:b/>
                <w:bCs/>
                <w:i/>
                <w:color w:val="000000"/>
              </w:rPr>
              <w:t xml:space="preserve"> А.,</w:t>
            </w:r>
            <w:r w:rsidRPr="001D1AB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1D1ABE">
              <w:rPr>
                <w:rFonts w:ascii="Calibri" w:hAnsi="Calibri"/>
                <w:bCs/>
                <w:i/>
                <w:color w:val="000000"/>
              </w:rPr>
              <w:t xml:space="preserve">Лугуманов М.Г., Вавилов А.М., </w:t>
            </w:r>
            <w:proofErr w:type="spellStart"/>
            <w:r w:rsidRPr="001D1ABE">
              <w:rPr>
                <w:rFonts w:ascii="Calibri" w:hAnsi="Calibri"/>
                <w:bCs/>
                <w:i/>
                <w:color w:val="000000"/>
              </w:rPr>
              <w:t>Багаутдинов</w:t>
            </w:r>
            <w:proofErr w:type="spellEnd"/>
            <w:r w:rsidRPr="001D1ABE">
              <w:rPr>
                <w:rFonts w:ascii="Calibri" w:hAnsi="Calibri"/>
                <w:bCs/>
                <w:i/>
                <w:color w:val="000000"/>
              </w:rPr>
              <w:t xml:space="preserve"> А.Р., ООО «</w:t>
            </w:r>
            <w:proofErr w:type="spellStart"/>
            <w:r w:rsidRPr="001D1ABE">
              <w:rPr>
                <w:rFonts w:ascii="Calibri" w:hAnsi="Calibri"/>
                <w:bCs/>
                <w:i/>
                <w:color w:val="000000"/>
              </w:rPr>
              <w:t>Геотехсервис</w:t>
            </w:r>
            <w:proofErr w:type="spellEnd"/>
            <w:r w:rsidRPr="001D1ABE">
              <w:rPr>
                <w:rFonts w:ascii="Calibri" w:hAnsi="Calibri"/>
                <w:bCs/>
                <w:i/>
                <w:color w:val="000000"/>
              </w:rPr>
              <w:t>» (г.Уфа)</w:t>
            </w:r>
          </w:p>
        </w:tc>
      </w:tr>
      <w:tr w:rsidR="001D1868" w:rsidTr="004240AD">
        <w:trPr>
          <w:gridAfter w:val="1"/>
          <w:wAfter w:w="284" w:type="dxa"/>
          <w:trHeight w:val="45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Pr="008F3A86" w:rsidRDefault="001D1868" w:rsidP="0068299E">
            <w:pPr>
              <w:pStyle w:val="a3"/>
              <w:spacing w:after="0" w:line="240" w:lineRule="auto"/>
              <w:ind w:left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 Light" w:hAnsi="Calibri"/>
                <w:color w:val="000000"/>
                <w:lang w:eastAsia="ru-RU"/>
              </w:rPr>
              <w:t xml:space="preserve"> </w:t>
            </w:r>
            <w:r w:rsidR="0068299E">
              <w:rPr>
                <w:rFonts w:ascii="Calibri" w:eastAsia="Calibri Light" w:hAnsi="Calibri"/>
                <w:color w:val="000000"/>
                <w:lang w:eastAsia="ru-RU"/>
              </w:rPr>
              <w:t>16.20 -16.35</w:t>
            </w:r>
            <w:r w:rsidRPr="00E7468C">
              <w:rPr>
                <w:rFonts w:ascii="Calibri" w:eastAsia="Calibri Light" w:hAnsi="Calibri"/>
                <w:color w:val="000000"/>
                <w:lang w:eastAsia="ru-RU"/>
              </w:rPr>
              <w:t xml:space="preserve">  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9F0FE7" w:rsidRDefault="001D1868" w:rsidP="00BD5820">
            <w:pPr>
              <w:pStyle w:val="a5"/>
              <w:rPr>
                <w:i/>
                <w:iCs/>
              </w:rPr>
            </w:pPr>
            <w:r w:rsidRPr="009F0FE7">
              <w:rPr>
                <w:rFonts w:ascii="Calibri" w:hAnsi="Calibri" w:cs="Courier New"/>
                <w:bCs/>
                <w:sz w:val="22"/>
                <w:szCs w:val="22"/>
              </w:rPr>
              <w:t>Новые отечественные МЭМС инерциальные датчик</w:t>
            </w:r>
            <w:r>
              <w:rPr>
                <w:rFonts w:ascii="Calibri" w:hAnsi="Calibri" w:cs="Courier New"/>
                <w:bCs/>
                <w:sz w:val="22"/>
                <w:szCs w:val="22"/>
              </w:rPr>
              <w:t xml:space="preserve">и и модули для систем MWD / </w:t>
            </w:r>
            <w:proofErr w:type="spellStart"/>
            <w:r>
              <w:rPr>
                <w:rFonts w:ascii="Calibri" w:hAnsi="Calibri" w:cs="Courier New"/>
                <w:bCs/>
                <w:sz w:val="22"/>
                <w:szCs w:val="22"/>
              </w:rPr>
              <w:t>LWD</w:t>
            </w:r>
            <w:r w:rsidRPr="009F0FE7">
              <w:rPr>
                <w:rFonts w:ascii="Calibri" w:hAnsi="Calibri" w:cs="Courier New"/>
                <w:bCs/>
                <w:sz w:val="22"/>
                <w:szCs w:val="22"/>
              </w:rPr>
              <w:t>.</w:t>
            </w:r>
            <w:r w:rsidRPr="009F0FE7">
              <w:rPr>
                <w:rFonts w:ascii="Calibri" w:hAnsi="Calibri" w:cs="Courier New"/>
                <w:b/>
                <w:bCs/>
                <w:i/>
                <w:sz w:val="22"/>
                <w:szCs w:val="22"/>
              </w:rPr>
              <w:t>Бекмачев</w:t>
            </w:r>
            <w:proofErr w:type="spellEnd"/>
            <w:r w:rsidRPr="009F0FE7">
              <w:rPr>
                <w:rFonts w:ascii="Calibri" w:hAnsi="Calibri" w:cs="Courier New"/>
                <w:b/>
                <w:bCs/>
                <w:i/>
                <w:sz w:val="22"/>
                <w:szCs w:val="22"/>
              </w:rPr>
              <w:t xml:space="preserve"> А.Е.</w:t>
            </w:r>
            <w:r>
              <w:rPr>
                <w:rFonts w:ascii="Calibri" w:hAnsi="Calibri" w:cs="Courier New"/>
                <w:b/>
                <w:bCs/>
                <w:i/>
                <w:sz w:val="22"/>
                <w:szCs w:val="22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0FE7">
              <w:rPr>
                <w:rFonts w:ascii="Calibri" w:hAnsi="Calibri"/>
                <w:i/>
                <w:sz w:val="22"/>
                <w:szCs w:val="22"/>
              </w:rPr>
              <w:t xml:space="preserve">ООО "Фаворит-ЭК", </w:t>
            </w:r>
            <w:r>
              <w:rPr>
                <w:rFonts w:ascii="Calibri" w:hAnsi="Calibri"/>
                <w:i/>
                <w:sz w:val="22"/>
                <w:szCs w:val="22"/>
              </w:rPr>
              <w:t>(</w:t>
            </w:r>
            <w:r w:rsidRPr="009F0FE7">
              <w:rPr>
                <w:rFonts w:ascii="Calibri" w:hAnsi="Calibri"/>
                <w:i/>
                <w:sz w:val="22"/>
                <w:szCs w:val="22"/>
              </w:rPr>
              <w:t>г.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F0FE7">
              <w:rPr>
                <w:rFonts w:ascii="Calibri" w:hAnsi="Calibri"/>
                <w:i/>
                <w:sz w:val="22"/>
                <w:szCs w:val="22"/>
              </w:rPr>
              <w:t>Москва</w:t>
            </w:r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1D1868" w:rsidTr="004240AD">
        <w:trPr>
          <w:gridAfter w:val="1"/>
          <w:wAfter w:w="284" w:type="dxa"/>
          <w:trHeight w:hRule="exact" w:val="113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Pr="00E64DBB" w:rsidRDefault="001D1868" w:rsidP="001D1868">
            <w:pPr>
              <w:pStyle w:val="a3"/>
              <w:spacing w:after="0" w:line="240" w:lineRule="auto"/>
              <w:ind w:left="0"/>
              <w:jc w:val="center"/>
              <w:rPr>
                <w:rFonts w:ascii="Calibri" w:eastAsia="Calibri Light" w:hAnsi="Calibri"/>
                <w:color w:val="000000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8F3A86" w:rsidRDefault="001D1868" w:rsidP="001D1868">
            <w:pPr>
              <w:pStyle w:val="a3"/>
              <w:spacing w:after="0" w:line="240" w:lineRule="auto"/>
              <w:ind w:left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1D1868" w:rsidRPr="00082FFA" w:rsidTr="004240AD">
        <w:trPr>
          <w:gridAfter w:val="1"/>
          <w:wAfter w:w="284" w:type="dxa"/>
          <w:trHeight w:val="45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1D1868" w:rsidRPr="00E64DBB" w:rsidRDefault="001D1868" w:rsidP="0068299E">
            <w:pPr>
              <w:pStyle w:val="a3"/>
              <w:spacing w:after="0" w:line="240" w:lineRule="auto"/>
              <w:ind w:left="0"/>
              <w:rPr>
                <w:rFonts w:ascii="Calibri" w:eastAsia="Calibri Light" w:hAnsi="Calibri"/>
                <w:color w:val="000000"/>
                <w:lang w:eastAsia="ru-RU"/>
              </w:rPr>
            </w:pPr>
            <w:r>
              <w:rPr>
                <w:rFonts w:ascii="Calibri" w:eastAsia="Calibri Light" w:hAnsi="Calibri"/>
                <w:color w:val="000000"/>
                <w:lang w:eastAsia="ru-RU"/>
              </w:rPr>
              <w:t>16.</w:t>
            </w:r>
            <w:r w:rsidR="0068299E">
              <w:rPr>
                <w:rFonts w:ascii="Calibri" w:eastAsia="Calibri Light" w:hAnsi="Calibri"/>
                <w:color w:val="000000"/>
                <w:lang w:eastAsia="ru-RU"/>
              </w:rPr>
              <w:t>35</w:t>
            </w:r>
            <w:r w:rsidRPr="00BA0C0B">
              <w:rPr>
                <w:rFonts w:ascii="Calibri" w:eastAsia="Calibri Light" w:hAnsi="Calibri"/>
                <w:color w:val="000000"/>
                <w:lang w:eastAsia="ru-RU"/>
              </w:rPr>
              <w:t xml:space="preserve"> – </w:t>
            </w:r>
            <w:r w:rsidR="0068299E">
              <w:rPr>
                <w:rFonts w:ascii="Calibri" w:eastAsia="Calibri Light" w:hAnsi="Calibri"/>
                <w:color w:val="000000"/>
                <w:lang w:eastAsia="ru-RU"/>
              </w:rPr>
              <w:t>16.50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082FFA" w:rsidRDefault="00940DB8" w:rsidP="00940DB8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b/>
                <w:color w:val="000000"/>
              </w:rPr>
            </w:pPr>
            <w:r w:rsidRPr="00082FFA">
              <w:rPr>
                <w:rFonts w:asciiTheme="minorHAnsi" w:hAnsiTheme="minorHAnsi"/>
              </w:rPr>
              <w:t xml:space="preserve">Повышение эффективности испытания поисково-разведочных скважин в обсаженном стволе с использованием малогабаритных </w:t>
            </w:r>
            <w:proofErr w:type="spellStart"/>
            <w:r w:rsidRPr="00082FFA">
              <w:rPr>
                <w:rFonts w:asciiTheme="minorHAnsi" w:hAnsiTheme="minorHAnsi"/>
              </w:rPr>
              <w:t>пластоиспытателей</w:t>
            </w:r>
            <w:proofErr w:type="spellEnd"/>
            <w:r w:rsidRPr="00082FFA">
              <w:rPr>
                <w:rFonts w:asciiTheme="minorHAnsi" w:hAnsiTheme="minorHAnsi"/>
              </w:rPr>
              <w:t xml:space="preserve">. </w:t>
            </w:r>
            <w:r w:rsidRPr="00082FFA">
              <w:rPr>
                <w:rFonts w:asciiTheme="minorHAnsi" w:hAnsiTheme="minorHAnsi"/>
                <w:b/>
                <w:i/>
              </w:rPr>
              <w:t>Утопленников В.К.,</w:t>
            </w:r>
            <w:r w:rsidRPr="00082FFA">
              <w:rPr>
                <w:rFonts w:asciiTheme="minorHAnsi" w:hAnsiTheme="minorHAnsi"/>
                <w:i/>
              </w:rPr>
              <w:t xml:space="preserve"> ИПНГ РАН,</w:t>
            </w:r>
            <w:r w:rsidR="00B604FF" w:rsidRPr="00082FF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082FFA">
              <w:rPr>
                <w:rFonts w:asciiTheme="minorHAnsi" w:hAnsiTheme="minorHAnsi"/>
                <w:i/>
              </w:rPr>
              <w:t>Катунова</w:t>
            </w:r>
            <w:proofErr w:type="spellEnd"/>
            <w:r w:rsidRPr="00082FFA">
              <w:rPr>
                <w:rFonts w:asciiTheme="minorHAnsi" w:hAnsiTheme="minorHAnsi"/>
                <w:i/>
              </w:rPr>
              <w:t xml:space="preserve"> Д.М., ООО </w:t>
            </w:r>
            <w:r w:rsidR="00B604FF" w:rsidRPr="00082FFA">
              <w:rPr>
                <w:rFonts w:asciiTheme="minorHAnsi" w:hAnsiTheme="minorHAnsi"/>
                <w:i/>
              </w:rPr>
              <w:t>«</w:t>
            </w:r>
            <w:proofErr w:type="spellStart"/>
            <w:r w:rsidRPr="00082FFA">
              <w:rPr>
                <w:rFonts w:asciiTheme="minorHAnsi" w:hAnsiTheme="minorHAnsi"/>
                <w:i/>
              </w:rPr>
              <w:t>СамараНИПИнефть</w:t>
            </w:r>
            <w:proofErr w:type="spellEnd"/>
            <w:r w:rsidRPr="00082FFA">
              <w:rPr>
                <w:rFonts w:asciiTheme="minorHAnsi" w:hAnsiTheme="minorHAnsi"/>
                <w:i/>
              </w:rPr>
              <w:t>», (Москва, Самара)</w:t>
            </w:r>
          </w:p>
        </w:tc>
      </w:tr>
    </w:tbl>
    <w:p w:rsidR="001D1868" w:rsidRPr="002B6F25" w:rsidRDefault="001D1868" w:rsidP="001D1868">
      <w:pPr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1D1868" w:rsidRPr="005F070B" w:rsidTr="00BD5820">
        <w:trPr>
          <w:trHeight w:val="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1D1868" w:rsidRDefault="001D1868" w:rsidP="001D1868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eastAsia="zh-CN"/>
              </w:rPr>
            </w:pPr>
            <w:r w:rsidRPr="00286DD2">
              <w:rPr>
                <w:rFonts w:ascii="Calibri" w:eastAsia="Calibri" w:hAnsi="Calibri" w:cs="Calibri"/>
                <w:b/>
                <w:color w:val="FFFFFF"/>
                <w:shd w:val="clear" w:color="auto" w:fill="ED7D31" w:themeFill="accent2"/>
              </w:rPr>
              <w:t xml:space="preserve">                                            </w:t>
            </w:r>
            <w:r w:rsidRPr="00286DD2">
              <w:rPr>
                <w:rFonts w:ascii="Calibri" w:hAnsi="Calibri" w:cs="Calibri"/>
                <w:b/>
                <w:color w:val="FFFFFF"/>
                <w:shd w:val="clear" w:color="auto" w:fill="ED7D31" w:themeFill="accent2"/>
              </w:rPr>
              <w:t xml:space="preserve">Секция № 2. Добыча. </w:t>
            </w:r>
            <w:r w:rsidRPr="00286DD2">
              <w:rPr>
                <w:rFonts w:ascii="Calibri" w:hAnsi="Calibri" w:cs="Calibri"/>
                <w:iCs/>
                <w:color w:val="FFFFFF"/>
                <w:shd w:val="clear" w:color="auto" w:fill="ED7D31" w:themeFill="accent2"/>
              </w:rPr>
              <w:t xml:space="preserve"> (</w:t>
            </w:r>
            <w:proofErr w:type="spellStart"/>
            <w:r w:rsidRPr="00286DD2">
              <w:rPr>
                <w:rFonts w:ascii="Calibri" w:hAnsi="Calibri" w:cs="Calibri"/>
                <w:iCs/>
                <w:color w:val="FFFFFF"/>
                <w:shd w:val="clear" w:color="auto" w:fill="ED7D31" w:themeFill="accent2"/>
              </w:rPr>
              <w:t>Конференц</w:t>
            </w:r>
            <w:proofErr w:type="spellEnd"/>
            <w:r w:rsidRPr="00286DD2">
              <w:rPr>
                <w:rFonts w:ascii="Calibri" w:hAnsi="Calibri" w:cs="Calibri"/>
                <w:iCs/>
                <w:color w:val="FFFFFF"/>
                <w:shd w:val="clear" w:color="auto" w:fill="ED7D31" w:themeFill="accent2"/>
              </w:rPr>
              <w:t xml:space="preserve"> зал «Националь»</w:t>
            </w:r>
            <w:r w:rsidRPr="00286DD2">
              <w:rPr>
                <w:rFonts w:ascii="Calibri" w:hAnsi="Calibri" w:cs="Calibri"/>
                <w:color w:val="FFFFFF"/>
                <w:shd w:val="clear" w:color="auto" w:fill="ED7D31" w:themeFill="accent2"/>
              </w:rPr>
              <w:t xml:space="preserve">, первый </w:t>
            </w:r>
            <w:proofErr w:type="gramStart"/>
            <w:r w:rsidRPr="00286DD2">
              <w:rPr>
                <w:rFonts w:ascii="Calibri" w:hAnsi="Calibri" w:cs="Calibri"/>
                <w:color w:val="FFFFFF"/>
                <w:shd w:val="clear" w:color="auto" w:fill="ED7D31" w:themeFill="accent2"/>
              </w:rPr>
              <w:t>этаж)</w:t>
            </w:r>
            <w:r w:rsidRPr="00286DD2">
              <w:rPr>
                <w:rFonts w:ascii="Calibri" w:hAnsi="Calibri" w:cs="Calibri"/>
                <w:color w:val="C00000"/>
                <w:shd w:val="clear" w:color="auto" w:fill="ED7D31" w:themeFill="accent2"/>
              </w:rPr>
              <w:t xml:space="preserve">   </w:t>
            </w:r>
            <w:proofErr w:type="gramEnd"/>
            <w:r w:rsidRPr="00286DD2">
              <w:rPr>
                <w:rFonts w:ascii="Calibri" w:hAnsi="Calibri" w:cs="Calibri"/>
                <w:color w:val="C00000"/>
                <w:shd w:val="clear" w:color="auto" w:fill="ED7D31" w:themeFill="accent2"/>
              </w:rPr>
              <w:t xml:space="preserve">    </w:t>
            </w:r>
            <w:r w:rsidR="00286DD2">
              <w:rPr>
                <w:rFonts w:ascii="Calibri" w:hAnsi="Calibri" w:cs="Calibri"/>
                <w:color w:val="C00000"/>
                <w:shd w:val="clear" w:color="auto" w:fill="ED7D31" w:themeFill="accent2"/>
              </w:rPr>
              <w:t xml:space="preserve">          </w:t>
            </w:r>
            <w:r w:rsidRPr="00286DD2">
              <w:rPr>
                <w:rFonts w:ascii="Calibri" w:hAnsi="Calibri" w:cs="Calibri"/>
                <w:color w:val="C00000"/>
                <w:shd w:val="clear" w:color="auto" w:fill="ED7D31" w:themeFill="accent2"/>
              </w:rPr>
              <w:t xml:space="preserve">  </w:t>
            </w:r>
            <w:r w:rsidRPr="00286DD2">
              <w:rPr>
                <w:rFonts w:ascii="Calibri" w:hAnsi="Calibri" w:cs="Calibri"/>
                <w:color w:val="833C0B"/>
                <w:shd w:val="clear" w:color="auto" w:fill="ED7D31" w:themeFill="accent2"/>
              </w:rPr>
              <w:t xml:space="preserve">  </w:t>
            </w:r>
            <w:r w:rsidRPr="00286DD2">
              <w:rPr>
                <w:rFonts w:ascii="Calibri" w:hAnsi="Calibri" w:cs="Calibri"/>
                <w:bCs/>
                <w:color w:val="ED7D31" w:themeColor="accent2"/>
                <w:shd w:val="clear" w:color="auto" w:fill="ED7D31" w:themeFill="accent2"/>
              </w:rPr>
              <w:t>.</w:t>
            </w:r>
          </w:p>
        </w:tc>
      </w:tr>
      <w:tr w:rsidR="001D1868" w:rsidRPr="0014323C" w:rsidTr="00BD5820">
        <w:trPr>
          <w:trHeight w:val="391"/>
        </w:trPr>
        <w:tc>
          <w:tcPr>
            <w:tcW w:w="1560" w:type="dxa"/>
            <w:shd w:val="clear" w:color="auto" w:fill="auto"/>
            <w:vAlign w:val="center"/>
          </w:tcPr>
          <w:p w:rsidR="001D1868" w:rsidRPr="001D1868" w:rsidRDefault="001D1868" w:rsidP="001D1868">
            <w:pPr>
              <w:suppressAutoHyphens/>
              <w:spacing w:after="0" w:line="240" w:lineRule="auto"/>
              <w:ind w:hanging="426"/>
              <w:jc w:val="center"/>
              <w:rPr>
                <w:rFonts w:ascii="Calibri" w:hAnsi="Calibri" w:cs="Calibri"/>
                <w:b/>
                <w:color w:val="000000"/>
                <w:lang w:eastAsia="zh-CN"/>
              </w:rPr>
            </w:pPr>
          </w:p>
          <w:p w:rsidR="001D1868" w:rsidRDefault="001D1868" w:rsidP="001D1868">
            <w:pPr>
              <w:suppressAutoHyphens/>
              <w:spacing w:after="0" w:line="240" w:lineRule="auto"/>
              <w:ind w:hanging="426"/>
              <w:jc w:val="center"/>
              <w:rPr>
                <w:rFonts w:ascii="Calibri" w:hAnsi="Calibri" w:cs="Calibri"/>
                <w:b/>
                <w:color w:val="000000"/>
                <w:lang w:eastAsia="zh-CN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5269F4" w:rsidRDefault="001D1868" w:rsidP="001D1868">
            <w:pPr>
              <w:suppressAutoHyphens/>
              <w:spacing w:after="0" w:line="240" w:lineRule="auto"/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lang w:eastAsia="zh-CN"/>
              </w:rPr>
              <w:t>Т</w:t>
            </w:r>
            <w:r w:rsidRPr="00F049B3">
              <w:rPr>
                <w:rFonts w:ascii="Calibri" w:hAnsi="Calibri" w:cs="Calibri"/>
                <w:b/>
                <w:color w:val="000000"/>
                <w:lang w:eastAsia="zh-CN"/>
              </w:rPr>
              <w:t>ехника и технологии ГРП, МГРП и ГНКТ</w:t>
            </w:r>
            <w:r>
              <w:rPr>
                <w:rFonts w:ascii="Calibri" w:hAnsi="Calibri" w:cs="Calibri"/>
                <w:b/>
                <w:color w:val="000000"/>
                <w:lang w:eastAsia="zh-CN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zh-CN"/>
              </w:rPr>
              <w:t>цементаж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zh-CN"/>
              </w:rPr>
              <w:t>, экология</w:t>
            </w:r>
          </w:p>
        </w:tc>
      </w:tr>
      <w:tr w:rsidR="001D1868" w:rsidRPr="004D6466" w:rsidTr="00BD5820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1D1868" w:rsidRPr="004D6466" w:rsidRDefault="001D1868" w:rsidP="001D1868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14.00 – 14.1</w:t>
            </w:r>
            <w:r w:rsidRPr="00F91A0E">
              <w:rPr>
                <w:rFonts w:ascii="Calibri" w:hAnsi="Calibri" w:cs="Calibri"/>
                <w:lang w:eastAsia="zh-CN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1D1868" w:rsidRPr="000A09DB" w:rsidRDefault="001D1868" w:rsidP="001D1868">
            <w:pPr>
              <w:pStyle w:val="msonormalmailrucssattributepostfix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0A09DB">
              <w:rPr>
                <w:rFonts w:ascii="Calibri" w:hAnsi="Calibri"/>
                <w:color w:val="000000"/>
                <w:sz w:val="22"/>
                <w:szCs w:val="22"/>
              </w:rPr>
              <w:t xml:space="preserve">Современное оборудования для повышения </w:t>
            </w:r>
            <w:proofErr w:type="spellStart"/>
            <w:r w:rsidRPr="000A09DB">
              <w:rPr>
                <w:rFonts w:ascii="Calibri" w:hAnsi="Calibri"/>
                <w:color w:val="000000"/>
                <w:sz w:val="22"/>
                <w:szCs w:val="22"/>
              </w:rPr>
              <w:t>нефтеотдачи</w:t>
            </w:r>
            <w:proofErr w:type="spellEnd"/>
            <w:r w:rsidRPr="000A09DB">
              <w:rPr>
                <w:rFonts w:ascii="Calibri" w:hAnsi="Calibri"/>
                <w:color w:val="000000"/>
                <w:sz w:val="22"/>
                <w:szCs w:val="22"/>
              </w:rPr>
              <w:t xml:space="preserve">, гидравлического разрыва пласта и работы с ГНКТ. </w:t>
            </w:r>
            <w:r w:rsidRPr="000A09D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Ткач В.М.,  </w:t>
            </w:r>
            <w:r w:rsidRPr="000A09DB">
              <w:rPr>
                <w:rFonts w:ascii="Calibri" w:hAnsi="Calibri"/>
                <w:i/>
                <w:iCs/>
                <w:sz w:val="22"/>
                <w:szCs w:val="22"/>
              </w:rPr>
              <w:t>ООО «</w:t>
            </w:r>
            <w:proofErr w:type="spellStart"/>
            <w:r w:rsidRPr="000A09DB">
              <w:rPr>
                <w:rFonts w:ascii="Calibri" w:hAnsi="Calibri"/>
                <w:i/>
                <w:iCs/>
                <w:sz w:val="22"/>
                <w:szCs w:val="22"/>
              </w:rPr>
              <w:t>Ситтек</w:t>
            </w:r>
            <w:proofErr w:type="spellEnd"/>
            <w:r w:rsidRPr="000A09DB">
              <w:rPr>
                <w:rFonts w:ascii="Calibri" w:hAnsi="Calibri"/>
                <w:i/>
                <w:iCs/>
                <w:sz w:val="22"/>
                <w:szCs w:val="22"/>
              </w:rPr>
              <w:t>», (г. Уфа)</w:t>
            </w:r>
          </w:p>
        </w:tc>
      </w:tr>
      <w:tr w:rsidR="001D1868" w:rsidRPr="00084615" w:rsidTr="00BD5820">
        <w:tc>
          <w:tcPr>
            <w:tcW w:w="1560" w:type="dxa"/>
            <w:shd w:val="clear" w:color="auto" w:fill="auto"/>
            <w:vAlign w:val="center"/>
          </w:tcPr>
          <w:p w:rsidR="001D1868" w:rsidRPr="004D6466" w:rsidRDefault="001D1868" w:rsidP="001D1868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14.15 – 14.30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0A09DB" w:rsidRDefault="001D1868" w:rsidP="001D1868">
            <w:pPr>
              <w:suppressAutoHyphens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Новая</w:t>
            </w:r>
            <w:r w:rsidRPr="000A09D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геофизическая техника для суши и шельфа</w:t>
            </w:r>
            <w:r w:rsidRPr="000A09DB">
              <w:rPr>
                <w:rFonts w:ascii="Calibri" w:hAnsi="Calibri"/>
                <w:color w:val="000000"/>
              </w:rPr>
              <w:t xml:space="preserve">. </w:t>
            </w:r>
            <w:r w:rsidRPr="000A09DB">
              <w:rPr>
                <w:rFonts w:ascii="Calibri" w:hAnsi="Calibri"/>
                <w:b/>
                <w:bCs/>
                <w:i/>
                <w:iCs/>
                <w:color w:val="000000"/>
              </w:rPr>
              <w:t>Ткач В.М.</w:t>
            </w:r>
            <w:proofErr w:type="gramStart"/>
            <w:r w:rsidRPr="000A09D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, </w:t>
            </w:r>
            <w:r w:rsidRPr="000A09DB">
              <w:rPr>
                <w:rFonts w:ascii="Calibri" w:hAnsi="Calibri"/>
                <w:color w:val="000000"/>
              </w:rPr>
              <w:t> </w:t>
            </w:r>
            <w:r w:rsidRPr="000A09DB">
              <w:rPr>
                <w:rFonts w:ascii="Calibri" w:hAnsi="Calibri"/>
                <w:i/>
                <w:iCs/>
                <w:color w:val="000000"/>
              </w:rPr>
              <w:t>Лаптев</w:t>
            </w:r>
            <w:proofErr w:type="gramEnd"/>
            <w:r w:rsidRPr="000A09DB">
              <w:rPr>
                <w:rFonts w:ascii="Calibri" w:hAnsi="Calibri"/>
                <w:i/>
                <w:iCs/>
                <w:color w:val="000000"/>
              </w:rPr>
              <w:t xml:space="preserve"> Л.В., ООО «Нов Тек Новые технологии», </w:t>
            </w:r>
            <w:r w:rsidRPr="000A09DB">
              <w:rPr>
                <w:rFonts w:ascii="Calibri" w:hAnsi="Calibri"/>
                <w:i/>
                <w:iCs/>
              </w:rPr>
              <w:t>(Уфа)</w:t>
            </w:r>
          </w:p>
        </w:tc>
      </w:tr>
      <w:tr w:rsidR="001D1868" w:rsidRPr="004F145F" w:rsidTr="004240AD">
        <w:tc>
          <w:tcPr>
            <w:tcW w:w="1560" w:type="dxa"/>
            <w:shd w:val="clear" w:color="auto" w:fill="auto"/>
            <w:vAlign w:val="center"/>
          </w:tcPr>
          <w:p w:rsidR="001D1868" w:rsidRPr="004D6466" w:rsidRDefault="001D1868" w:rsidP="001D1868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14.30 – 14.45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BE71D3" w:rsidRDefault="001D1868" w:rsidP="001D1868">
            <w:pPr>
              <w:suppressAutoHyphens/>
              <w:spacing w:after="0" w:line="240" w:lineRule="auto"/>
              <w:rPr>
                <w:rFonts w:ascii="Calibri" w:hAnsi="Calibri"/>
                <w:color w:val="C00000"/>
                <w:lang w:eastAsia="zh-CN"/>
              </w:rPr>
            </w:pPr>
            <w:r w:rsidRPr="00BE71D3">
              <w:rPr>
                <w:rFonts w:ascii="Calibri" w:hAnsi="Calibri"/>
              </w:rPr>
              <w:t xml:space="preserve">Решение проблемы гарантированного и безаварийного спуска отечественных измерительных комплексов в стволы горизонтальных скважин. </w:t>
            </w:r>
            <w:r w:rsidRPr="00BE71D3">
              <w:rPr>
                <w:rFonts w:ascii="Calibri" w:hAnsi="Calibri"/>
                <w:b/>
                <w:i/>
              </w:rPr>
              <w:t>Шумилов А.В.,</w:t>
            </w:r>
            <w:r w:rsidRPr="00BE71D3">
              <w:rPr>
                <w:rFonts w:ascii="Calibri" w:hAnsi="Calibri"/>
                <w:i/>
              </w:rPr>
              <w:t xml:space="preserve"> ПАО "</w:t>
            </w:r>
            <w:proofErr w:type="spellStart"/>
            <w:r w:rsidRPr="00BE71D3">
              <w:rPr>
                <w:rFonts w:ascii="Calibri" w:hAnsi="Calibri"/>
                <w:i/>
              </w:rPr>
              <w:t>Пермнефтегеофизика</w:t>
            </w:r>
            <w:proofErr w:type="spellEnd"/>
            <w:r w:rsidRPr="00BE71D3">
              <w:rPr>
                <w:rFonts w:ascii="Calibri" w:hAnsi="Calibri"/>
                <w:i/>
              </w:rPr>
              <w:t>", (г. Пермь)</w:t>
            </w:r>
          </w:p>
        </w:tc>
      </w:tr>
      <w:tr w:rsidR="001D1868" w:rsidRPr="001C459A" w:rsidTr="004240AD">
        <w:tc>
          <w:tcPr>
            <w:tcW w:w="1560" w:type="dxa"/>
            <w:shd w:val="clear" w:color="auto" w:fill="auto"/>
            <w:vAlign w:val="center"/>
          </w:tcPr>
          <w:p w:rsidR="001D1868" w:rsidRPr="004D6466" w:rsidRDefault="001D1868" w:rsidP="001D1868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14.45 – 15.00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B4426F" w:rsidRDefault="001D1868" w:rsidP="001D1868">
            <w:pPr>
              <w:spacing w:after="0" w:line="240" w:lineRule="auto"/>
              <w:rPr>
                <w:rFonts w:ascii="Calibri" w:hAnsi="Calibri"/>
                <w:color w:val="C00000"/>
              </w:rPr>
            </w:pPr>
            <w:r w:rsidRPr="0057482B">
              <w:rPr>
                <w:rFonts w:ascii="Calibri" w:hAnsi="Calibri"/>
                <w:color w:val="000000"/>
              </w:rPr>
              <w:t xml:space="preserve">Новейшие разработки наземного геофизического оборудования в области </w:t>
            </w:r>
            <w:r>
              <w:rPr>
                <w:rFonts w:ascii="Calibri" w:hAnsi="Calibri"/>
                <w:color w:val="000000"/>
              </w:rPr>
              <w:t xml:space="preserve">шельфа. </w:t>
            </w:r>
            <w:r w:rsidRPr="0057482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7482B">
              <w:rPr>
                <w:rFonts w:ascii="Calibri" w:hAnsi="Calibri"/>
                <w:b/>
                <w:i/>
                <w:color w:val="000000"/>
              </w:rPr>
              <w:t>Эльдеров</w:t>
            </w:r>
            <w:proofErr w:type="spellEnd"/>
            <w:r w:rsidRPr="0057482B">
              <w:rPr>
                <w:rFonts w:ascii="Calibri" w:hAnsi="Calibri"/>
                <w:b/>
                <w:i/>
                <w:color w:val="000000"/>
              </w:rPr>
              <w:t xml:space="preserve"> А.Б.К.</w:t>
            </w:r>
            <w:r>
              <w:rPr>
                <w:rFonts w:ascii="Calibri" w:hAnsi="Calibri"/>
                <w:color w:val="000000"/>
              </w:rPr>
              <w:t>,</w:t>
            </w:r>
            <w:r w:rsidRPr="0057482B">
              <w:rPr>
                <w:rFonts w:ascii="Calibri" w:hAnsi="Calibri"/>
                <w:i/>
                <w:color w:val="000000"/>
              </w:rPr>
              <w:t xml:space="preserve"> ОЗКО ВНИИГИС, (г.Октябрьский)</w:t>
            </w:r>
          </w:p>
        </w:tc>
      </w:tr>
      <w:tr w:rsidR="001D1868" w:rsidRPr="00FB05B5" w:rsidTr="004240AD">
        <w:tc>
          <w:tcPr>
            <w:tcW w:w="1560" w:type="dxa"/>
            <w:shd w:val="clear" w:color="auto" w:fill="auto"/>
            <w:vAlign w:val="center"/>
          </w:tcPr>
          <w:p w:rsidR="001D1868" w:rsidRPr="004D6466" w:rsidRDefault="001D1868" w:rsidP="001D186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15.00 – 15.15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D60D21" w:rsidRDefault="00B0289D" w:rsidP="001D1868">
            <w:pPr>
              <w:spacing w:after="0" w:line="240" w:lineRule="auto"/>
              <w:rPr>
                <w:color w:val="C00000"/>
                <w:lang w:val="kk-KZ"/>
              </w:rPr>
            </w:pPr>
            <w:r w:rsidRPr="00D60D21">
              <w:rPr>
                <w:rFonts w:cs="Arial"/>
                <w:lang w:val="kk-KZ"/>
              </w:rPr>
              <w:t xml:space="preserve">Эффективность применения активированных сплавов алюминия для очистки призабойной зоны пласта от асфальтосмолопарафиновых отложений </w:t>
            </w:r>
            <w:r>
              <w:rPr>
                <w:rFonts w:cs="Arial"/>
                <w:lang w:val="kk-KZ"/>
              </w:rPr>
              <w:t xml:space="preserve">.  </w:t>
            </w:r>
            <w:r w:rsidRPr="00D60D21">
              <w:rPr>
                <w:rFonts w:cs="Arial"/>
                <w:b/>
                <w:i/>
                <w:lang w:val="kk-KZ"/>
              </w:rPr>
              <w:t>Байгазиев М.Т.,</w:t>
            </w:r>
            <w:r w:rsidRPr="00D60D21">
              <w:rPr>
                <w:rFonts w:cs="Arial"/>
                <w:i/>
                <w:lang w:val="kk-KZ"/>
              </w:rPr>
              <w:t xml:space="preserve"> Бойко Г.И., Андреев В.Е., Сармурзина Р.Г., Любченко Н.П., </w:t>
            </w:r>
            <w:r>
              <w:rPr>
                <w:rFonts w:cs="Arial"/>
                <w:i/>
                <w:lang w:val="kk-KZ"/>
              </w:rPr>
              <w:t>Карабалин У.С., НАО Ка</w:t>
            </w:r>
            <w:r w:rsidRPr="00D60D21">
              <w:rPr>
                <w:rFonts w:cs="Arial"/>
                <w:i/>
                <w:lang w:val="kk-KZ"/>
              </w:rPr>
              <w:t xml:space="preserve">зНИТУ (г. </w:t>
            </w:r>
            <w:r>
              <w:rPr>
                <w:rFonts w:cs="Arial"/>
                <w:i/>
                <w:lang w:val="kk-KZ"/>
              </w:rPr>
              <w:t>Алматы)</w:t>
            </w:r>
          </w:p>
        </w:tc>
      </w:tr>
      <w:tr w:rsidR="001D1868" w:rsidRPr="004D6466" w:rsidTr="004240AD">
        <w:trPr>
          <w:trHeight w:val="409"/>
        </w:trPr>
        <w:tc>
          <w:tcPr>
            <w:tcW w:w="1560" w:type="dxa"/>
            <w:shd w:val="clear" w:color="auto" w:fill="auto"/>
            <w:vAlign w:val="center"/>
          </w:tcPr>
          <w:p w:rsidR="001D1868" w:rsidRDefault="001D1868" w:rsidP="001D186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lastRenderedPageBreak/>
              <w:t>15.15 – 15.30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003281" w:rsidRDefault="001D1868" w:rsidP="001D1868">
            <w:pPr>
              <w:spacing w:after="0" w:line="240" w:lineRule="auto"/>
              <w:rPr>
                <w:rFonts w:ascii="Calibri" w:hAnsi="Calibri"/>
              </w:rPr>
            </w:pPr>
            <w:r w:rsidRPr="007A1F0C">
              <w:rPr>
                <w:rFonts w:ascii="Calibri" w:hAnsi="Calibri"/>
              </w:rPr>
              <w:t xml:space="preserve">Геофизические исследования на месторождениях с высоковязкими </w:t>
            </w:r>
            <w:proofErr w:type="spellStart"/>
            <w:r w:rsidRPr="007A1F0C">
              <w:rPr>
                <w:rFonts w:ascii="Calibri" w:hAnsi="Calibri"/>
              </w:rPr>
              <w:t>нефтями</w:t>
            </w:r>
            <w:proofErr w:type="spellEnd"/>
            <w:r w:rsidRPr="007A1F0C">
              <w:rPr>
                <w:rFonts w:ascii="Calibri" w:hAnsi="Calibri"/>
              </w:rPr>
              <w:t xml:space="preserve">. </w:t>
            </w:r>
            <w:r w:rsidRPr="007A1F0C">
              <w:rPr>
                <w:rFonts w:ascii="Calibri" w:hAnsi="Calibri"/>
                <w:b/>
                <w:i/>
                <w:lang w:eastAsia="zh-CN"/>
              </w:rPr>
              <w:t>Никонов</w:t>
            </w:r>
            <w:r>
              <w:rPr>
                <w:rFonts w:ascii="Calibri" w:hAnsi="Calibri"/>
                <w:b/>
                <w:i/>
                <w:lang w:eastAsia="zh-CN"/>
              </w:rPr>
              <w:t xml:space="preserve"> А.Н., </w:t>
            </w:r>
            <w:r>
              <w:rPr>
                <w:rFonts w:ascii="Calibri" w:hAnsi="Calibri"/>
                <w:i/>
                <w:lang w:eastAsia="zh-CN"/>
              </w:rPr>
              <w:t>ООО «Универсал-Сервис», (г.Пермь)</w:t>
            </w:r>
          </w:p>
        </w:tc>
      </w:tr>
      <w:tr w:rsidR="001D1868" w:rsidRPr="004D6466" w:rsidTr="004240AD">
        <w:tc>
          <w:tcPr>
            <w:tcW w:w="1560" w:type="dxa"/>
            <w:shd w:val="clear" w:color="auto" w:fill="auto"/>
            <w:vAlign w:val="center"/>
          </w:tcPr>
          <w:p w:rsidR="001D1868" w:rsidRPr="00666A07" w:rsidRDefault="001D1868" w:rsidP="001D186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15.</w:t>
            </w:r>
            <w:r w:rsidRPr="00777680">
              <w:rPr>
                <w:rFonts w:ascii="Calibri" w:hAnsi="Calibri" w:cs="Calibri"/>
                <w:lang w:eastAsia="zh-CN"/>
              </w:rPr>
              <w:t>30</w:t>
            </w:r>
            <w:r>
              <w:rPr>
                <w:rFonts w:ascii="Calibri" w:hAnsi="Calibri" w:cs="Calibri"/>
                <w:lang w:eastAsia="zh-CN"/>
              </w:rPr>
              <w:t xml:space="preserve"> – </w:t>
            </w:r>
            <w:r w:rsidRPr="00777680">
              <w:rPr>
                <w:rFonts w:ascii="Calibri" w:hAnsi="Calibri" w:cs="Calibri"/>
                <w:lang w:eastAsia="zh-CN"/>
              </w:rPr>
              <w:t>15.45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1C6EED" w:rsidRDefault="00DF4821" w:rsidP="001D1868">
            <w:pPr>
              <w:spacing w:after="0" w:line="240" w:lineRule="auto"/>
              <w:rPr>
                <w:rFonts w:ascii="Calibri" w:hAnsi="Calibri"/>
                <w:color w:val="C00000"/>
              </w:rPr>
            </w:pPr>
            <w:r w:rsidRPr="002D7ED1">
              <w:rPr>
                <w:rFonts w:ascii="Calibri" w:hAnsi="Calibri"/>
              </w:rPr>
              <w:t xml:space="preserve">Создание новых технологий и технических средств комплексного изучения нефтегазовых скважин с использованием навигационных приборов. </w:t>
            </w:r>
            <w:r w:rsidRPr="002D7ED1">
              <w:rPr>
                <w:rFonts w:ascii="Calibri" w:hAnsi="Calibri"/>
                <w:b/>
                <w:i/>
              </w:rPr>
              <w:t>Цветков Г.А.</w:t>
            </w:r>
            <w:r w:rsidRPr="002D7ED1">
              <w:rPr>
                <w:rFonts w:ascii="Calibri" w:hAnsi="Calibri"/>
                <w:i/>
              </w:rPr>
              <w:t xml:space="preserve"> , ПГНИУ, (г. Пермь)</w:t>
            </w:r>
          </w:p>
        </w:tc>
      </w:tr>
      <w:tr w:rsidR="001D1868" w:rsidRPr="004D6466" w:rsidTr="004240AD">
        <w:tc>
          <w:tcPr>
            <w:tcW w:w="1560" w:type="dxa"/>
            <w:shd w:val="clear" w:color="auto" w:fill="auto"/>
            <w:vAlign w:val="center"/>
          </w:tcPr>
          <w:p w:rsidR="001D1868" w:rsidRDefault="001D1868" w:rsidP="001D186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15.45 – 16.00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165A5D" w:rsidRDefault="00FB05B5" w:rsidP="001D1868">
            <w:pPr>
              <w:pStyle w:val="a5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165A5D">
              <w:rPr>
                <w:rFonts w:asciiTheme="minorHAnsi" w:hAnsiTheme="minorHAnsi" w:cs="Arial"/>
                <w:bCs/>
                <w:sz w:val="22"/>
                <w:szCs w:val="22"/>
              </w:rPr>
              <w:t xml:space="preserve">Технология перфорации для многостадийного </w:t>
            </w:r>
            <w:proofErr w:type="spellStart"/>
            <w:r w:rsidRPr="00165A5D">
              <w:rPr>
                <w:rFonts w:asciiTheme="minorHAnsi" w:hAnsiTheme="minorHAnsi" w:cs="Arial"/>
                <w:bCs/>
                <w:sz w:val="22"/>
                <w:szCs w:val="22"/>
              </w:rPr>
              <w:t>гидроразрыва</w:t>
            </w:r>
            <w:proofErr w:type="spellEnd"/>
            <w:r w:rsidRPr="00165A5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пласта </w:t>
            </w:r>
            <w:proofErr w:type="spellStart"/>
            <w:r w:rsidRPr="00165A5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PumpDown</w:t>
            </w:r>
            <w:proofErr w:type="spellEnd"/>
            <w:r w:rsidRPr="00165A5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165A5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Plug</w:t>
            </w:r>
            <w:r w:rsidRPr="00165A5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&amp; </w:t>
            </w:r>
            <w:r w:rsidRPr="00165A5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Perf</w:t>
            </w:r>
            <w:r w:rsidRPr="00165A5D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 w:rsidRPr="00165A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65A5D">
              <w:rPr>
                <w:rFonts w:asciiTheme="minorHAnsi" w:hAnsiTheme="minorHAnsi" w:cs="Arial"/>
                <w:b/>
                <w:i/>
                <w:sz w:val="22"/>
                <w:szCs w:val="22"/>
              </w:rPr>
              <w:t>Якуба</w:t>
            </w:r>
            <w:proofErr w:type="spellEnd"/>
            <w:r w:rsidRPr="00165A5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А. Н.</w:t>
            </w:r>
            <w:r w:rsidRPr="00165A5D">
              <w:rPr>
                <w:rFonts w:asciiTheme="minorHAnsi" w:hAnsiTheme="minorHAnsi" w:cs="Arial"/>
                <w:i/>
                <w:sz w:val="22"/>
                <w:szCs w:val="22"/>
              </w:rPr>
              <w:t>, АО «БВТ», (</w:t>
            </w:r>
            <w:proofErr w:type="spellStart"/>
            <w:r w:rsidRPr="00165A5D">
              <w:rPr>
                <w:rFonts w:asciiTheme="minorHAnsi" w:hAnsiTheme="minorHAnsi" w:cs="Arial"/>
                <w:i/>
                <w:sz w:val="22"/>
                <w:szCs w:val="22"/>
              </w:rPr>
              <w:t>г.Самара</w:t>
            </w:r>
            <w:proofErr w:type="spellEnd"/>
            <w:r w:rsidRPr="00165A5D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  <w:tr w:rsidR="00D60D21" w:rsidRPr="005F070B" w:rsidTr="001E7EA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D60D21" w:rsidRDefault="00D60D21" w:rsidP="001D1868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16.00 – 16.15</w:t>
            </w:r>
          </w:p>
          <w:p w:rsidR="00D60D21" w:rsidRPr="00EE1879" w:rsidRDefault="00D60D21" w:rsidP="001D1868">
            <w:pPr>
              <w:pStyle w:val="a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60D21" w:rsidRPr="00165A5D" w:rsidRDefault="00382C85" w:rsidP="00686EB4">
            <w:pPr>
              <w:spacing w:after="0" w:line="240" w:lineRule="auto"/>
              <w:rPr>
                <w:color w:val="C00000"/>
              </w:rPr>
            </w:pPr>
            <w:proofErr w:type="gramStart"/>
            <w:r w:rsidRPr="00165A5D">
              <w:rPr>
                <w:color w:val="000000"/>
              </w:rPr>
              <w:t>Многофункциональный  интеллектуальный</w:t>
            </w:r>
            <w:proofErr w:type="gramEnd"/>
            <w:r w:rsidRPr="00165A5D">
              <w:rPr>
                <w:color w:val="000000"/>
              </w:rPr>
              <w:t xml:space="preserve"> технологический комплекс для герметизации устья скважины при проведении геофизических исследований и работ в скважинах с избыточным устьевым давлением.</w:t>
            </w:r>
            <w:r w:rsidRPr="00165A5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165A5D">
              <w:rPr>
                <w:color w:val="000000"/>
                <w:sz w:val="20"/>
                <w:szCs w:val="20"/>
              </w:rPr>
              <w:t> </w:t>
            </w:r>
            <w:r w:rsidR="00D60D21" w:rsidRPr="00165A5D">
              <w:t xml:space="preserve">. </w:t>
            </w:r>
            <w:proofErr w:type="spellStart"/>
            <w:r w:rsidR="00D60D21" w:rsidRPr="00165A5D">
              <w:rPr>
                <w:b/>
                <w:i/>
              </w:rPr>
              <w:t>Апанин</w:t>
            </w:r>
            <w:proofErr w:type="spellEnd"/>
            <w:r w:rsidR="00D60D21" w:rsidRPr="00165A5D">
              <w:rPr>
                <w:b/>
                <w:i/>
              </w:rPr>
              <w:t xml:space="preserve"> А.А., </w:t>
            </w:r>
            <w:r w:rsidR="00686EB4" w:rsidRPr="00165A5D">
              <w:rPr>
                <w:i/>
                <w:color w:val="000000"/>
              </w:rPr>
              <w:t xml:space="preserve">Катанаев С.В., </w:t>
            </w:r>
            <w:proofErr w:type="spellStart"/>
            <w:r w:rsidR="00686EB4" w:rsidRPr="00165A5D">
              <w:rPr>
                <w:i/>
                <w:color w:val="000000"/>
              </w:rPr>
              <w:t>Кочергинский</w:t>
            </w:r>
            <w:proofErr w:type="spellEnd"/>
            <w:r w:rsidR="00686EB4" w:rsidRPr="00165A5D">
              <w:rPr>
                <w:i/>
                <w:color w:val="000000"/>
              </w:rPr>
              <w:t xml:space="preserve"> Б.М., </w:t>
            </w:r>
            <w:proofErr w:type="spellStart"/>
            <w:r w:rsidR="00686EB4" w:rsidRPr="00165A5D">
              <w:rPr>
                <w:i/>
                <w:color w:val="000000"/>
              </w:rPr>
              <w:t>Кочергинский</w:t>
            </w:r>
            <w:proofErr w:type="spellEnd"/>
            <w:r w:rsidR="00686EB4" w:rsidRPr="00165A5D">
              <w:rPr>
                <w:i/>
                <w:color w:val="000000"/>
              </w:rPr>
              <w:t xml:space="preserve"> Е.Б., </w:t>
            </w:r>
            <w:proofErr w:type="spellStart"/>
            <w:r w:rsidR="00686EB4" w:rsidRPr="00165A5D">
              <w:rPr>
                <w:i/>
                <w:color w:val="000000"/>
              </w:rPr>
              <w:t>Микин</w:t>
            </w:r>
            <w:proofErr w:type="spellEnd"/>
            <w:r w:rsidR="00686EB4" w:rsidRPr="00165A5D">
              <w:rPr>
                <w:i/>
                <w:color w:val="000000"/>
              </w:rPr>
              <w:t xml:space="preserve"> М.Л., Руса</w:t>
            </w:r>
            <w:bookmarkStart w:id="0" w:name="_GoBack"/>
            <w:bookmarkEnd w:id="0"/>
            <w:r w:rsidR="00686EB4" w:rsidRPr="00165A5D">
              <w:rPr>
                <w:i/>
                <w:color w:val="000000"/>
              </w:rPr>
              <w:t xml:space="preserve">ков А.А.  НПФ «Центргазгеофизика» </w:t>
            </w:r>
            <w:r w:rsidR="00D60D21" w:rsidRPr="00165A5D">
              <w:rPr>
                <w:i/>
              </w:rPr>
              <w:t xml:space="preserve">ООО «Газпром георесурс», </w:t>
            </w:r>
            <w:r w:rsidR="00D60D21" w:rsidRPr="00165A5D">
              <w:rPr>
                <w:rFonts w:eastAsia="Times New Roman" w:cs="Times New Roman"/>
                <w:i/>
              </w:rPr>
              <w:t>(г. Москва).</w:t>
            </w:r>
          </w:p>
        </w:tc>
      </w:tr>
      <w:tr w:rsidR="00D60D21" w:rsidRPr="005F070B" w:rsidTr="001E7EA8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D60D21" w:rsidRDefault="00D60D21" w:rsidP="001E7EA8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16.15 – 16.30</w:t>
            </w:r>
          </w:p>
        </w:tc>
        <w:tc>
          <w:tcPr>
            <w:tcW w:w="8363" w:type="dxa"/>
            <w:shd w:val="clear" w:color="auto" w:fill="auto"/>
          </w:tcPr>
          <w:p w:rsidR="00D60D21" w:rsidRPr="008E42E1" w:rsidRDefault="00FB05B5" w:rsidP="008E42E1">
            <w:pPr>
              <w:rPr>
                <w:color w:val="C00000"/>
                <w:lang w:eastAsia="zh-CN"/>
              </w:rPr>
            </w:pPr>
            <w:proofErr w:type="spellStart"/>
            <w:r>
              <w:rPr>
                <w:rFonts w:ascii="Calibri" w:hAnsi="Calibri"/>
                <w:color w:val="C00000"/>
              </w:rPr>
              <w:t>Промперфоратор</w:t>
            </w:r>
            <w:proofErr w:type="spellEnd"/>
          </w:p>
        </w:tc>
      </w:tr>
    </w:tbl>
    <w:p w:rsidR="001D1868" w:rsidRDefault="001D1868" w:rsidP="00286DD2">
      <w:pPr>
        <w:shd w:val="clear" w:color="auto" w:fill="ED7D31" w:themeFill="accent2"/>
        <w:suppressAutoHyphens/>
        <w:spacing w:after="0" w:line="240" w:lineRule="auto"/>
        <w:ind w:hanging="426"/>
        <w:jc w:val="center"/>
        <w:rPr>
          <w:rFonts w:ascii="Calibri" w:hAnsi="Calibri" w:cs="Calibri"/>
          <w:b/>
          <w:color w:val="000000"/>
          <w:lang w:eastAsia="zh-CN"/>
        </w:rPr>
      </w:pPr>
      <w:r w:rsidRPr="00286DD2">
        <w:rPr>
          <w:rFonts w:ascii="Calibri" w:eastAsia="Calibri" w:hAnsi="Calibri" w:cs="Calibri"/>
          <w:b/>
          <w:color w:val="FFFFFF"/>
        </w:rPr>
        <w:t xml:space="preserve">                            </w:t>
      </w:r>
      <w:r w:rsidRPr="00286DD2">
        <w:rPr>
          <w:rFonts w:ascii="Calibri" w:hAnsi="Calibri" w:cs="Calibri"/>
          <w:b/>
          <w:color w:val="FFFFFF"/>
        </w:rPr>
        <w:t>Секция № 3</w:t>
      </w:r>
      <w:r w:rsidRPr="00286DD2">
        <w:rPr>
          <w:rFonts w:ascii="Calibri" w:hAnsi="Calibri" w:cs="Calibri"/>
          <w:b/>
          <w:color w:val="FFFFFF"/>
          <w:shd w:val="clear" w:color="auto" w:fill="ED7D31" w:themeFill="accent2"/>
        </w:rPr>
        <w:t xml:space="preserve">. Комплексная интерпретация. </w:t>
      </w:r>
      <w:r w:rsidRPr="00286DD2">
        <w:rPr>
          <w:rFonts w:ascii="Calibri" w:hAnsi="Calibri" w:cs="Calibri"/>
          <w:iCs/>
          <w:color w:val="FFFFFF"/>
          <w:shd w:val="clear" w:color="auto" w:fill="ED7D31" w:themeFill="accent2"/>
        </w:rPr>
        <w:t xml:space="preserve"> (</w:t>
      </w:r>
      <w:proofErr w:type="spellStart"/>
      <w:r w:rsidRPr="00286DD2">
        <w:rPr>
          <w:rFonts w:ascii="Calibri" w:hAnsi="Calibri" w:cs="Calibri"/>
          <w:iCs/>
          <w:color w:val="FFFFFF"/>
          <w:shd w:val="clear" w:color="auto" w:fill="ED7D31" w:themeFill="accent2"/>
        </w:rPr>
        <w:t>Конференц</w:t>
      </w:r>
      <w:proofErr w:type="spellEnd"/>
      <w:r w:rsidRPr="00286DD2">
        <w:rPr>
          <w:rFonts w:ascii="Calibri" w:hAnsi="Calibri" w:cs="Calibri"/>
          <w:iCs/>
          <w:color w:val="FFFFFF"/>
        </w:rPr>
        <w:t xml:space="preserve"> зал «Националь»</w:t>
      </w:r>
      <w:r w:rsidRPr="00286DD2">
        <w:rPr>
          <w:rFonts w:ascii="Calibri" w:hAnsi="Calibri" w:cs="Calibri"/>
          <w:color w:val="FFFFFF"/>
        </w:rPr>
        <w:t xml:space="preserve">, первый </w:t>
      </w:r>
      <w:proofErr w:type="gramStart"/>
      <w:r w:rsidRPr="00286DD2">
        <w:rPr>
          <w:rFonts w:ascii="Calibri" w:hAnsi="Calibri" w:cs="Calibri"/>
          <w:color w:val="FFFFFF"/>
        </w:rPr>
        <w:t>этаж</w:t>
      </w:r>
      <w:r w:rsidR="00286DD2">
        <w:rPr>
          <w:rFonts w:ascii="Calibri" w:hAnsi="Calibri" w:cs="Calibri"/>
          <w:color w:val="FFFFFF"/>
        </w:rPr>
        <w:t xml:space="preserve">)  </w:t>
      </w:r>
      <w:r w:rsidR="00286DD2" w:rsidRPr="00286DD2">
        <w:rPr>
          <w:rFonts w:ascii="Calibri" w:hAnsi="Calibri" w:cs="Calibri"/>
          <w:color w:val="ED7D31" w:themeColor="accent2"/>
        </w:rPr>
        <w:t>.</w:t>
      </w:r>
      <w:proofErr w:type="gramEnd"/>
      <w:r w:rsidRPr="00286DD2">
        <w:rPr>
          <w:rFonts w:ascii="Calibri" w:hAnsi="Calibri" w:cs="Calibri"/>
          <w:color w:val="ED7D31" w:themeColor="accent2"/>
        </w:rPr>
        <w:t xml:space="preserve"> </w:t>
      </w:r>
    </w:p>
    <w:p w:rsidR="004240AD" w:rsidRDefault="001D1868" w:rsidP="004240AD">
      <w:pPr>
        <w:spacing w:after="0" w:line="240" w:lineRule="auto"/>
        <w:ind w:hanging="426"/>
        <w:jc w:val="center"/>
        <w:rPr>
          <w:rFonts w:ascii="Calibri" w:hAnsi="Calibri" w:cs="Calibri"/>
          <w:b/>
          <w:color w:val="000000"/>
        </w:rPr>
      </w:pPr>
      <w:r w:rsidRPr="00A778EA">
        <w:rPr>
          <w:rFonts w:ascii="Calibri" w:hAnsi="Calibri" w:cs="Calibri"/>
          <w:b/>
          <w:color w:val="000000"/>
        </w:rPr>
        <w:t xml:space="preserve">Горизонтальные скважины, </w:t>
      </w:r>
      <w:proofErr w:type="spellStart"/>
      <w:r w:rsidRPr="00A778EA">
        <w:rPr>
          <w:rFonts w:ascii="Calibri" w:hAnsi="Calibri" w:cs="Calibri"/>
          <w:b/>
          <w:color w:val="000000"/>
        </w:rPr>
        <w:t>ТрИЗ</w:t>
      </w:r>
      <w:proofErr w:type="spellEnd"/>
      <w:r w:rsidRPr="00A778EA">
        <w:rPr>
          <w:rFonts w:ascii="Calibri" w:hAnsi="Calibri" w:cs="Calibri"/>
          <w:b/>
          <w:color w:val="000000"/>
        </w:rPr>
        <w:t xml:space="preserve">, </w:t>
      </w:r>
      <w:r w:rsidRPr="00A778EA">
        <w:rPr>
          <w:rFonts w:ascii="Calibri" w:hAnsi="Calibri" w:cs="Calibri"/>
          <w:b/>
          <w:color w:val="000000"/>
          <w:lang w:val="en-US"/>
        </w:rPr>
        <w:t>LWD</w:t>
      </w:r>
      <w:r w:rsidRPr="00A778EA">
        <w:rPr>
          <w:rFonts w:ascii="Calibri" w:hAnsi="Calibri" w:cs="Calibri"/>
          <w:b/>
          <w:color w:val="000000"/>
        </w:rPr>
        <w:t xml:space="preserve">,  ГТИ, ГРП, контроль разработки, </w:t>
      </w:r>
    </w:p>
    <w:p w:rsidR="001D1868" w:rsidRDefault="001D1868" w:rsidP="004240AD">
      <w:pPr>
        <w:spacing w:after="0" w:line="240" w:lineRule="auto"/>
        <w:ind w:hanging="426"/>
        <w:jc w:val="center"/>
        <w:rPr>
          <w:rFonts w:ascii="Calibri" w:hAnsi="Calibri" w:cs="Calibri"/>
          <w:b/>
          <w:color w:val="000000"/>
        </w:rPr>
      </w:pPr>
      <w:r w:rsidRPr="00A778EA">
        <w:rPr>
          <w:rFonts w:ascii="Calibri" w:hAnsi="Calibri" w:cs="Calibri"/>
          <w:b/>
          <w:color w:val="000000"/>
        </w:rPr>
        <w:t>ГИС мониторинг действующих скважин.</w:t>
      </w: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D1868" w:rsidRPr="002C1C43" w:rsidTr="004240AD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2C1C43">
              <w:rPr>
                <w:rFonts w:ascii="Calibri" w:hAnsi="Calibri" w:cs="Calibri"/>
              </w:rPr>
              <w:t>13.30 – 13.45</w:t>
            </w:r>
          </w:p>
        </w:tc>
        <w:tc>
          <w:tcPr>
            <w:tcW w:w="8363" w:type="dxa"/>
            <w:shd w:val="clear" w:color="auto" w:fill="auto"/>
          </w:tcPr>
          <w:p w:rsidR="001D1868" w:rsidRPr="001C6EED" w:rsidRDefault="001D1868" w:rsidP="004240AD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1C6EED">
              <w:rPr>
                <w:rFonts w:ascii="Calibri" w:hAnsi="Calibri"/>
              </w:rPr>
              <w:t xml:space="preserve">Платформа 1D моделирования DARCY. </w:t>
            </w:r>
            <w:r w:rsidRPr="00755893">
              <w:rPr>
                <w:rFonts w:ascii="Calibri" w:hAnsi="Calibri"/>
                <w:b/>
                <w:i/>
              </w:rPr>
              <w:t>Ульянов В.Н.,</w:t>
            </w:r>
            <w:r>
              <w:t xml:space="preserve"> </w:t>
            </w:r>
            <w:r w:rsidRPr="00755893">
              <w:rPr>
                <w:rFonts w:ascii="Calibri" w:hAnsi="Calibri" w:cs="Calibri"/>
                <w:i/>
              </w:rPr>
              <w:t>Каюров Н.К.,</w:t>
            </w:r>
            <w:r w:rsidRPr="001C6EED">
              <w:rPr>
                <w:rFonts w:ascii="Calibri" w:hAnsi="Calibri"/>
              </w:rPr>
              <w:t xml:space="preserve"> </w:t>
            </w:r>
            <w:r w:rsidRPr="001C6EED">
              <w:rPr>
                <w:rFonts w:ascii="Calibri" w:hAnsi="Calibri"/>
                <w:i/>
              </w:rPr>
              <w:t>ООО НПП ГА "Луч", (г.</w:t>
            </w:r>
            <w:r>
              <w:rPr>
                <w:rFonts w:ascii="Calibri" w:hAnsi="Calibri"/>
                <w:i/>
              </w:rPr>
              <w:t xml:space="preserve"> </w:t>
            </w:r>
            <w:r w:rsidRPr="001C6EED">
              <w:rPr>
                <w:rFonts w:ascii="Calibri" w:hAnsi="Calibri"/>
                <w:i/>
              </w:rPr>
              <w:t>Новосибирск)</w:t>
            </w:r>
          </w:p>
        </w:tc>
      </w:tr>
      <w:tr w:rsidR="001D1868" w:rsidRPr="002C1C43" w:rsidTr="004240AD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2C1C43">
              <w:rPr>
                <w:rFonts w:ascii="Calibri" w:hAnsi="Calibri" w:cs="Calibri"/>
              </w:rPr>
              <w:t>13.45 – 14.00</w:t>
            </w:r>
          </w:p>
        </w:tc>
        <w:tc>
          <w:tcPr>
            <w:tcW w:w="8363" w:type="dxa"/>
            <w:shd w:val="clear" w:color="auto" w:fill="auto"/>
          </w:tcPr>
          <w:p w:rsidR="001D1868" w:rsidRPr="00B944DA" w:rsidRDefault="001D1868" w:rsidP="00424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9D">
              <w:rPr>
                <w:rFonts w:ascii="Calibri" w:hAnsi="Calibri" w:cs="Times New Roman"/>
              </w:rPr>
              <w:t>Перспективы восполнения ресурсно</w:t>
            </w:r>
            <w:r>
              <w:rPr>
                <w:rFonts w:ascii="Calibri" w:hAnsi="Calibri" w:cs="Times New Roman"/>
              </w:rPr>
              <w:t xml:space="preserve">й базы углеводородного сырья на </w:t>
            </w:r>
            <w:r w:rsidRPr="00AF409D">
              <w:rPr>
                <w:rFonts w:ascii="Calibri" w:hAnsi="Calibri" w:cs="Times New Roman"/>
              </w:rPr>
              <w:t>примере Волго-Уральской и Тимано-Печорской нефтегазоносных провинций</w:t>
            </w:r>
            <w:r>
              <w:rPr>
                <w:rFonts w:ascii="Calibri" w:hAnsi="Calibri" w:cs="Times New Roman"/>
              </w:rPr>
              <w:t xml:space="preserve">. </w:t>
            </w:r>
            <w:r w:rsidRPr="00AF409D">
              <w:rPr>
                <w:rFonts w:ascii="Calibri" w:hAnsi="Calibri" w:cs="Times New Roman"/>
                <w:b/>
                <w:i/>
              </w:rPr>
              <w:t>Утопленников В.К.</w:t>
            </w:r>
            <w:r>
              <w:rPr>
                <w:rFonts w:ascii="Calibri" w:hAnsi="Calibri" w:cs="Times New Roman"/>
                <w:b/>
                <w:i/>
              </w:rPr>
              <w:t>,</w:t>
            </w:r>
            <w:r w:rsidRPr="001A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4DA">
              <w:rPr>
                <w:rFonts w:ascii="Calibri" w:hAnsi="Calibri" w:cs="Times New Roman"/>
                <w:i/>
              </w:rPr>
              <w:t>Жилина И.В., ИПНГ РАН</w:t>
            </w:r>
            <w:r>
              <w:rPr>
                <w:rFonts w:ascii="Calibri" w:hAnsi="Calibri" w:cs="Times New Roman"/>
                <w:i/>
              </w:rPr>
              <w:t>, (г. Москва)</w:t>
            </w:r>
          </w:p>
        </w:tc>
      </w:tr>
      <w:tr w:rsidR="001D1868" w:rsidRPr="002C1C43" w:rsidTr="004240AD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1C43">
              <w:rPr>
                <w:rFonts w:ascii="Calibri" w:hAnsi="Calibri" w:cs="Calibri"/>
                <w:lang w:eastAsia="zh-CN"/>
              </w:rPr>
              <w:t>14.00 – 14.15</w:t>
            </w:r>
          </w:p>
        </w:tc>
        <w:tc>
          <w:tcPr>
            <w:tcW w:w="8363" w:type="dxa"/>
            <w:shd w:val="clear" w:color="auto" w:fill="auto"/>
          </w:tcPr>
          <w:p w:rsidR="001D1868" w:rsidRPr="00996D47" w:rsidRDefault="001D1868" w:rsidP="004240AD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996D47">
              <w:rPr>
                <w:rFonts w:ascii="Calibri" w:hAnsi="Calibri"/>
                <w:bCs/>
              </w:rPr>
              <w:t xml:space="preserve">Анализ факторов, влияющих на успешность испытания </w:t>
            </w:r>
            <w:proofErr w:type="spellStart"/>
            <w:r w:rsidRPr="00996D47">
              <w:rPr>
                <w:rFonts w:ascii="Calibri" w:hAnsi="Calibri"/>
                <w:bCs/>
              </w:rPr>
              <w:t>сложнопостроенных</w:t>
            </w:r>
            <w:proofErr w:type="spellEnd"/>
            <w:r w:rsidRPr="00996D47">
              <w:rPr>
                <w:rFonts w:ascii="Calibri" w:hAnsi="Calibri"/>
                <w:bCs/>
              </w:rPr>
              <w:t xml:space="preserve"> продуктивных коллекторов </w:t>
            </w:r>
            <w:proofErr w:type="spellStart"/>
            <w:r w:rsidRPr="00996D47">
              <w:rPr>
                <w:rFonts w:ascii="Calibri" w:hAnsi="Calibri"/>
                <w:bCs/>
              </w:rPr>
              <w:t>каширо</w:t>
            </w:r>
            <w:proofErr w:type="spellEnd"/>
            <w:r w:rsidRPr="00996D47">
              <w:rPr>
                <w:rFonts w:ascii="Calibri" w:hAnsi="Calibri"/>
                <w:bCs/>
              </w:rPr>
              <w:t xml:space="preserve">-подольских отложений </w:t>
            </w:r>
            <w:proofErr w:type="spellStart"/>
            <w:r w:rsidRPr="00996D47">
              <w:rPr>
                <w:rFonts w:ascii="Calibri" w:hAnsi="Calibri"/>
                <w:bCs/>
              </w:rPr>
              <w:t>Арланского</w:t>
            </w:r>
            <w:proofErr w:type="spellEnd"/>
            <w:r w:rsidRPr="00996D47">
              <w:rPr>
                <w:rFonts w:ascii="Calibri" w:hAnsi="Calibri"/>
                <w:bCs/>
              </w:rPr>
              <w:t xml:space="preserve"> месторождени</w:t>
            </w:r>
            <w:r>
              <w:rPr>
                <w:rFonts w:ascii="Calibri" w:hAnsi="Calibri"/>
                <w:bCs/>
              </w:rPr>
              <w:t xml:space="preserve">я.  </w:t>
            </w:r>
            <w:proofErr w:type="spellStart"/>
            <w:r w:rsidRPr="00996D47">
              <w:rPr>
                <w:rFonts w:ascii="Calibri" w:hAnsi="Calibri"/>
                <w:b/>
                <w:i/>
                <w:iCs/>
                <w:color w:val="000000"/>
              </w:rPr>
              <w:t>Аминева</w:t>
            </w:r>
            <w:proofErr w:type="spellEnd"/>
            <w:r w:rsidRPr="00996D47">
              <w:rPr>
                <w:rFonts w:ascii="Calibri" w:hAnsi="Calibri"/>
                <w:b/>
                <w:i/>
                <w:iCs/>
                <w:color w:val="000000"/>
              </w:rPr>
              <w:t xml:space="preserve"> Г. Р.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 xml:space="preserve">, </w:t>
            </w:r>
            <w:r w:rsidRPr="00996D47">
              <w:rPr>
                <w:rStyle w:val="extended-textshort"/>
                <w:rFonts w:ascii="Calibri" w:hAnsi="Calibri"/>
                <w:i/>
              </w:rPr>
              <w:t>ООО «</w:t>
            </w:r>
            <w:proofErr w:type="spellStart"/>
            <w:r w:rsidRPr="00996D47">
              <w:rPr>
                <w:rStyle w:val="extended-textshort"/>
                <w:rFonts w:ascii="Calibri" w:hAnsi="Calibri"/>
                <w:bCs/>
                <w:i/>
              </w:rPr>
              <w:t>БашНИПИнефть</w:t>
            </w:r>
            <w:proofErr w:type="spellEnd"/>
            <w:r w:rsidRPr="00996D47">
              <w:rPr>
                <w:rStyle w:val="extended-textshort"/>
                <w:rFonts w:ascii="Calibri" w:hAnsi="Calibri"/>
                <w:i/>
              </w:rPr>
              <w:t>»</w:t>
            </w:r>
            <w:r>
              <w:rPr>
                <w:rStyle w:val="extended-textshort"/>
                <w:rFonts w:ascii="Calibri" w:hAnsi="Calibri"/>
                <w:i/>
              </w:rPr>
              <w:t xml:space="preserve">, </w:t>
            </w:r>
            <w:r w:rsidRPr="0038641D">
              <w:rPr>
                <w:rFonts w:ascii="Calibri" w:eastAsia="Times New Roman" w:hAnsi="Calibri" w:cs="Calibri"/>
                <w:i/>
                <w:color w:val="000000"/>
              </w:rPr>
              <w:t>(г. Уфа)</w:t>
            </w:r>
          </w:p>
        </w:tc>
      </w:tr>
      <w:tr w:rsidR="001D1868" w:rsidRPr="002C1C43" w:rsidTr="004240AD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14.15 – 14.30</w:t>
            </w:r>
          </w:p>
        </w:tc>
        <w:tc>
          <w:tcPr>
            <w:tcW w:w="8363" w:type="dxa"/>
            <w:shd w:val="clear" w:color="auto" w:fill="auto"/>
          </w:tcPr>
          <w:p w:rsidR="001D1868" w:rsidRPr="00996D47" w:rsidRDefault="001D1868" w:rsidP="004240AD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996D47">
              <w:rPr>
                <w:rFonts w:ascii="Calibri" w:hAnsi="Calibri"/>
              </w:rPr>
              <w:t>Комплексный подход к созданию петрофизической модели карбонатных отложений верхнего девона платформенной части Башкортостана.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D94C74">
              <w:rPr>
                <w:rFonts w:ascii="Calibri" w:hAnsi="Calibri"/>
                <w:b/>
                <w:i/>
                <w:iCs/>
              </w:rPr>
              <w:t>Бурикова</w:t>
            </w:r>
            <w:proofErr w:type="spellEnd"/>
            <w:r w:rsidRPr="00D94C74">
              <w:rPr>
                <w:rFonts w:ascii="Calibri" w:hAnsi="Calibri"/>
                <w:b/>
                <w:i/>
                <w:iCs/>
              </w:rPr>
              <w:t xml:space="preserve"> Т</w:t>
            </w:r>
            <w:r>
              <w:rPr>
                <w:rFonts w:ascii="Calibri" w:hAnsi="Calibri"/>
                <w:b/>
                <w:i/>
                <w:iCs/>
              </w:rPr>
              <w:t>.</w:t>
            </w:r>
            <w:r w:rsidRPr="00D94C74">
              <w:rPr>
                <w:rFonts w:ascii="Calibri" w:hAnsi="Calibri"/>
                <w:b/>
                <w:i/>
                <w:iCs/>
              </w:rPr>
              <w:t xml:space="preserve"> В</w:t>
            </w:r>
            <w:r>
              <w:rPr>
                <w:rFonts w:ascii="Calibri" w:hAnsi="Calibri"/>
                <w:b/>
                <w:i/>
                <w:iCs/>
              </w:rPr>
              <w:t xml:space="preserve">., </w:t>
            </w:r>
            <w:r w:rsidRPr="00996D47">
              <w:rPr>
                <w:rStyle w:val="extended-textshort"/>
                <w:rFonts w:ascii="Calibri" w:hAnsi="Calibri"/>
                <w:i/>
              </w:rPr>
              <w:t>ООО «</w:t>
            </w:r>
            <w:proofErr w:type="spellStart"/>
            <w:r w:rsidRPr="00996D47">
              <w:rPr>
                <w:rStyle w:val="extended-textshort"/>
                <w:rFonts w:ascii="Calibri" w:hAnsi="Calibri"/>
                <w:bCs/>
                <w:i/>
              </w:rPr>
              <w:t>БашНИПИнефть</w:t>
            </w:r>
            <w:proofErr w:type="spellEnd"/>
            <w:r w:rsidRPr="00996D47">
              <w:rPr>
                <w:rStyle w:val="extended-textshort"/>
                <w:rFonts w:ascii="Calibri" w:hAnsi="Calibri"/>
                <w:i/>
              </w:rPr>
              <w:t>»</w:t>
            </w:r>
            <w:r>
              <w:rPr>
                <w:rStyle w:val="extended-textshort"/>
                <w:rFonts w:ascii="Calibri" w:hAnsi="Calibri"/>
                <w:i/>
              </w:rPr>
              <w:t xml:space="preserve">, </w:t>
            </w:r>
            <w:r w:rsidRPr="0038641D">
              <w:rPr>
                <w:rFonts w:ascii="Calibri" w:eastAsia="Times New Roman" w:hAnsi="Calibri" w:cs="Calibri"/>
                <w:i/>
                <w:color w:val="000000"/>
              </w:rPr>
              <w:t>(г. Уфа)</w:t>
            </w:r>
          </w:p>
        </w:tc>
      </w:tr>
      <w:tr w:rsidR="001D1868" w:rsidRPr="002C1C43" w:rsidTr="004240AD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996D47">
              <w:rPr>
                <w:rFonts w:ascii="Calibri" w:hAnsi="Calibri" w:cs="Calibri"/>
                <w:lang w:eastAsia="zh-CN"/>
              </w:rPr>
              <w:t>14.30</w:t>
            </w:r>
            <w:r w:rsidRPr="002C1C43">
              <w:rPr>
                <w:rFonts w:ascii="Calibri" w:hAnsi="Calibri" w:cs="Calibri"/>
                <w:lang w:eastAsia="zh-CN"/>
              </w:rPr>
              <w:t xml:space="preserve"> </w:t>
            </w:r>
            <w:r w:rsidRPr="00996D47">
              <w:rPr>
                <w:rFonts w:ascii="Calibri" w:hAnsi="Calibri" w:cs="Calibri"/>
                <w:lang w:eastAsia="zh-CN"/>
              </w:rPr>
              <w:t>-</w:t>
            </w:r>
            <w:r w:rsidRPr="002C1C43">
              <w:rPr>
                <w:rFonts w:ascii="Calibri" w:hAnsi="Calibri" w:cs="Calibri"/>
                <w:lang w:eastAsia="zh-CN"/>
              </w:rPr>
              <w:t xml:space="preserve"> </w:t>
            </w:r>
            <w:r w:rsidRPr="00996D47">
              <w:rPr>
                <w:rFonts w:ascii="Calibri" w:hAnsi="Calibri" w:cs="Calibri"/>
                <w:lang w:eastAsia="zh-CN"/>
              </w:rPr>
              <w:t>14.45</w:t>
            </w:r>
          </w:p>
        </w:tc>
        <w:tc>
          <w:tcPr>
            <w:tcW w:w="8363" w:type="dxa"/>
            <w:shd w:val="clear" w:color="auto" w:fill="auto"/>
          </w:tcPr>
          <w:p w:rsidR="001D1868" w:rsidRPr="00865377" w:rsidRDefault="001D1868" w:rsidP="004240AD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D94C74">
              <w:rPr>
                <w:rFonts w:ascii="Calibri" w:hAnsi="Calibri"/>
              </w:rPr>
              <w:t xml:space="preserve">Новые возможности индукционного каротажа при применении на месторождениях с </w:t>
            </w:r>
            <w:proofErr w:type="spellStart"/>
            <w:r w:rsidRPr="00D94C74">
              <w:rPr>
                <w:rFonts w:ascii="Calibri" w:hAnsi="Calibri"/>
              </w:rPr>
              <w:t>ТрИЗ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Pr="00D94C74">
              <w:rPr>
                <w:rStyle w:val="a4"/>
                <w:rFonts w:ascii="Calibri" w:hAnsi="Calibri"/>
                <w:i/>
              </w:rPr>
              <w:t xml:space="preserve">Дворкин </w:t>
            </w:r>
            <w:proofErr w:type="gramStart"/>
            <w:r w:rsidRPr="00D94C74">
              <w:rPr>
                <w:rStyle w:val="a4"/>
                <w:rFonts w:ascii="Calibri" w:hAnsi="Calibri"/>
                <w:i/>
              </w:rPr>
              <w:t>В.И.</w:t>
            </w:r>
            <w:r w:rsidRPr="00D94C74">
              <w:rPr>
                <w:rStyle w:val="a6"/>
                <w:rFonts w:ascii="Calibri" w:hAnsi="Calibri"/>
                <w:b/>
                <w:bCs/>
                <w:i w:val="0"/>
              </w:rPr>
              <w:t>,</w:t>
            </w:r>
            <w:r w:rsidRPr="00D94C74">
              <w:rPr>
                <w:rFonts w:ascii="Calibri"/>
                <w:i/>
              </w:rPr>
              <w:t>﻿</w:t>
            </w:r>
            <w:proofErr w:type="gramEnd"/>
            <w:r>
              <w:rPr>
                <w:rFonts w:ascii="Calibri"/>
                <w:i/>
              </w:rPr>
              <w:t xml:space="preserve"> </w:t>
            </w:r>
            <w:r w:rsidRPr="00D94C74">
              <w:rPr>
                <w:rFonts w:ascii="Calibri" w:hAnsi="Calibri"/>
                <w:i/>
              </w:rPr>
              <w:t xml:space="preserve">Лаздин </w:t>
            </w:r>
            <w:proofErr w:type="spellStart"/>
            <w:r w:rsidRPr="00D94C74">
              <w:rPr>
                <w:rFonts w:ascii="Calibri" w:hAnsi="Calibri"/>
                <w:i/>
              </w:rPr>
              <w:t>А.Р.,Николаев</w:t>
            </w:r>
            <w:proofErr w:type="spellEnd"/>
            <w:r w:rsidRPr="00D94C74">
              <w:rPr>
                <w:rFonts w:ascii="Calibri" w:hAnsi="Calibri"/>
                <w:i/>
              </w:rPr>
              <w:t xml:space="preserve"> Н.А.,</w:t>
            </w:r>
            <w:proofErr w:type="spellStart"/>
            <w:r w:rsidRPr="00D94C74">
              <w:rPr>
                <w:rFonts w:ascii="Calibri" w:hAnsi="Calibri"/>
                <w:i/>
              </w:rPr>
              <w:t>Сакаев</w:t>
            </w:r>
            <w:proofErr w:type="spellEnd"/>
            <w:r w:rsidRPr="00D94C74">
              <w:rPr>
                <w:rFonts w:ascii="Calibri" w:hAnsi="Calibri"/>
                <w:i/>
              </w:rPr>
              <w:t xml:space="preserve"> Р.Ш.</w:t>
            </w:r>
            <w:r w:rsidRPr="00084615">
              <w:rPr>
                <w:rFonts w:ascii="Calibri" w:hAnsi="Calibri" w:cs="Times New Roman"/>
                <w:i/>
              </w:rPr>
              <w:t xml:space="preserve"> ООО НПФ «</w:t>
            </w:r>
            <w:proofErr w:type="spellStart"/>
            <w:r w:rsidRPr="00084615">
              <w:rPr>
                <w:rFonts w:ascii="Calibri" w:hAnsi="Calibri" w:cs="Times New Roman"/>
                <w:i/>
              </w:rPr>
              <w:t>ГеоКИП</w:t>
            </w:r>
            <w:proofErr w:type="spellEnd"/>
            <w:r w:rsidRPr="00084615">
              <w:rPr>
                <w:rFonts w:ascii="Calibri" w:hAnsi="Calibri" w:cs="Times New Roman"/>
                <w:i/>
              </w:rPr>
              <w:t>» (</w:t>
            </w:r>
            <w:proofErr w:type="spellStart"/>
            <w:r w:rsidRPr="00084615">
              <w:rPr>
                <w:rFonts w:ascii="Calibri" w:hAnsi="Calibri" w:cs="Times New Roman"/>
                <w:i/>
              </w:rPr>
              <w:t>г.Уфа</w:t>
            </w:r>
            <w:proofErr w:type="spellEnd"/>
            <w:r w:rsidRPr="00084615">
              <w:rPr>
                <w:rFonts w:ascii="Calibri" w:hAnsi="Calibri" w:cs="Times New Roman"/>
                <w:i/>
              </w:rPr>
              <w:t>)</w:t>
            </w:r>
          </w:p>
        </w:tc>
      </w:tr>
      <w:tr w:rsidR="001D1868" w:rsidRPr="002C1C43" w:rsidTr="004240AD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14.45 – 15.00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DD04AE" w:rsidRDefault="001D1868" w:rsidP="004240AD">
            <w:pPr>
              <w:pStyle w:val="a5"/>
              <w:rPr>
                <w:rFonts w:ascii="Calibri" w:eastAsia="Times New Roman" w:hAnsi="Calibri" w:cs="Calibri"/>
                <w:i/>
                <w:color w:val="C00000"/>
                <w:sz w:val="22"/>
                <w:szCs w:val="22"/>
              </w:rPr>
            </w:pPr>
            <w:r w:rsidRPr="00DD04AE">
              <w:rPr>
                <w:rFonts w:ascii="Calibri" w:hAnsi="Calibri"/>
                <w:sz w:val="22"/>
                <w:szCs w:val="22"/>
              </w:rPr>
              <w:t>Роль оценки петрофизических свойств рябчиковых пород в рамках комплексной программы вовлечения в разработку пласта АВ1(1-2</w:t>
            </w:r>
            <w:r>
              <w:rPr>
                <w:rFonts w:ascii="Calibri" w:hAnsi="Calibri"/>
                <w:sz w:val="22"/>
                <w:szCs w:val="22"/>
              </w:rPr>
              <w:t xml:space="preserve">). </w:t>
            </w:r>
            <w:proofErr w:type="spellStart"/>
            <w:r w:rsidRPr="00DD04AE">
              <w:rPr>
                <w:rFonts w:ascii="Calibri" w:hAnsi="Calibri"/>
                <w:b/>
                <w:i/>
                <w:sz w:val="22"/>
                <w:szCs w:val="22"/>
              </w:rPr>
              <w:t>Карарова</w:t>
            </w:r>
            <w:proofErr w:type="spellEnd"/>
            <w:r w:rsidRPr="00DD04AE">
              <w:rPr>
                <w:rFonts w:ascii="Calibri" w:hAnsi="Calibri"/>
                <w:b/>
                <w:i/>
                <w:sz w:val="22"/>
                <w:szCs w:val="22"/>
              </w:rPr>
              <w:t xml:space="preserve"> А.З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Pr="00DD04AE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Pr="00DD04AE">
              <w:rPr>
                <w:rFonts w:ascii="Calibri" w:hAnsi="Calibri"/>
                <w:i/>
                <w:sz w:val="22"/>
                <w:szCs w:val="22"/>
              </w:rPr>
              <w:t xml:space="preserve"> Воронина А.Н.</w:t>
            </w:r>
            <w:r w:rsidRPr="00996D47">
              <w:rPr>
                <w:rStyle w:val="extended-textshort"/>
                <w:rFonts w:ascii="Calibri" w:hAnsi="Calibri"/>
                <w:i/>
                <w:sz w:val="22"/>
                <w:szCs w:val="22"/>
              </w:rPr>
              <w:t xml:space="preserve"> ООО «</w:t>
            </w:r>
            <w:proofErr w:type="spellStart"/>
            <w:r>
              <w:rPr>
                <w:rStyle w:val="extended-textshort"/>
                <w:rFonts w:ascii="Calibri" w:hAnsi="Calibri"/>
                <w:bCs/>
                <w:i/>
                <w:sz w:val="22"/>
                <w:szCs w:val="22"/>
              </w:rPr>
              <w:t>Уфа</w:t>
            </w:r>
            <w:r w:rsidRPr="00996D47">
              <w:rPr>
                <w:rStyle w:val="extended-textshort"/>
                <w:rFonts w:ascii="Calibri" w:hAnsi="Calibri"/>
                <w:bCs/>
                <w:i/>
                <w:sz w:val="22"/>
                <w:szCs w:val="22"/>
              </w:rPr>
              <w:t>НИПИнефть</w:t>
            </w:r>
            <w:proofErr w:type="spellEnd"/>
            <w:r w:rsidRPr="00996D47">
              <w:rPr>
                <w:rStyle w:val="extended-textshort"/>
                <w:rFonts w:ascii="Calibri" w:hAnsi="Calibri"/>
                <w:i/>
                <w:sz w:val="22"/>
                <w:szCs w:val="22"/>
              </w:rPr>
              <w:t>»</w:t>
            </w:r>
            <w:r>
              <w:rPr>
                <w:rStyle w:val="extended-textshort"/>
                <w:rFonts w:ascii="Calibri" w:hAnsi="Calibri"/>
                <w:i/>
                <w:sz w:val="22"/>
                <w:szCs w:val="22"/>
              </w:rPr>
              <w:t xml:space="preserve">, </w:t>
            </w:r>
            <w:r w:rsidRPr="0038641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(г. Уфа)</w:t>
            </w:r>
          </w:p>
        </w:tc>
      </w:tr>
      <w:tr w:rsidR="001D1868" w:rsidRPr="002C1C43" w:rsidTr="004240AD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15.00 – 15.15</w:t>
            </w:r>
          </w:p>
        </w:tc>
        <w:tc>
          <w:tcPr>
            <w:tcW w:w="8363" w:type="dxa"/>
            <w:shd w:val="clear" w:color="auto" w:fill="auto"/>
          </w:tcPr>
          <w:p w:rsidR="001D1868" w:rsidRPr="00DD04AE" w:rsidRDefault="001D1868" w:rsidP="004240AD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DD04AE">
              <w:rPr>
                <w:rFonts w:ascii="Calibri" w:hAnsi="Calibri"/>
              </w:rPr>
              <w:t xml:space="preserve">Качество и эффективность методов ГИС на месторождениях Западной Сибири в </w:t>
            </w:r>
            <w:proofErr w:type="spellStart"/>
            <w:proofErr w:type="gramStart"/>
            <w:r w:rsidRPr="00DD04AE">
              <w:rPr>
                <w:rFonts w:ascii="Calibri" w:hAnsi="Calibri"/>
              </w:rPr>
              <w:t>современ-ных</w:t>
            </w:r>
            <w:proofErr w:type="spellEnd"/>
            <w:proofErr w:type="gramEnd"/>
            <w:r w:rsidRPr="00DD04AE">
              <w:rPr>
                <w:rFonts w:ascii="Calibri" w:hAnsi="Calibri"/>
              </w:rPr>
              <w:t xml:space="preserve"> условиях. </w:t>
            </w:r>
            <w:r w:rsidRPr="00DD04AE">
              <w:rPr>
                <w:rFonts w:ascii="Calibri" w:hAnsi="Calibri"/>
                <w:b/>
                <w:i/>
              </w:rPr>
              <w:t>Габдуллина Г.Т.</w:t>
            </w:r>
            <w:r w:rsidRPr="00DD04AE">
              <w:rPr>
                <w:rFonts w:ascii="Calibri" w:hAnsi="Calibri"/>
                <w:i/>
              </w:rPr>
              <w:t xml:space="preserve">, Абдрашитов В.Х., </w:t>
            </w:r>
            <w:r w:rsidRPr="00DD04AE">
              <w:rPr>
                <w:rStyle w:val="extended-textshort"/>
                <w:rFonts w:ascii="Calibri" w:hAnsi="Calibri"/>
                <w:i/>
              </w:rPr>
              <w:t>ООО «</w:t>
            </w:r>
            <w:proofErr w:type="spellStart"/>
            <w:r w:rsidRPr="00DD04AE">
              <w:rPr>
                <w:rStyle w:val="extended-textshort"/>
                <w:rFonts w:ascii="Calibri" w:hAnsi="Calibri"/>
                <w:bCs/>
                <w:i/>
              </w:rPr>
              <w:t>УфаНИПИнефть</w:t>
            </w:r>
            <w:proofErr w:type="spellEnd"/>
            <w:r w:rsidRPr="00DD04AE">
              <w:rPr>
                <w:rStyle w:val="extended-textshort"/>
                <w:rFonts w:ascii="Calibri" w:hAnsi="Calibri"/>
                <w:i/>
              </w:rPr>
              <w:t xml:space="preserve">», </w:t>
            </w:r>
            <w:r w:rsidRPr="00DD04AE">
              <w:rPr>
                <w:rFonts w:ascii="Calibri" w:eastAsia="Times New Roman" w:hAnsi="Calibri" w:cs="Calibri"/>
                <w:i/>
                <w:color w:val="000000"/>
              </w:rPr>
              <w:t>(г. Уфа)</w:t>
            </w:r>
          </w:p>
        </w:tc>
      </w:tr>
      <w:tr w:rsidR="001D1868" w:rsidRPr="002C1C43" w:rsidTr="004240AD">
        <w:trPr>
          <w:trHeight w:val="726"/>
        </w:trPr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15.15 – 15.30</w:t>
            </w:r>
          </w:p>
        </w:tc>
        <w:tc>
          <w:tcPr>
            <w:tcW w:w="8363" w:type="dxa"/>
            <w:shd w:val="clear" w:color="auto" w:fill="auto"/>
          </w:tcPr>
          <w:p w:rsidR="001D1868" w:rsidRPr="000A09DB" w:rsidRDefault="001D1868" w:rsidP="004240AD">
            <w:pPr>
              <w:pStyle w:val="msonormalmailrucssattributepostfix"/>
              <w:spacing w:before="0" w:beforeAutospacing="0" w:after="0" w:afterAutospacing="0"/>
              <w:rPr>
                <w:rFonts w:ascii="Calibri" w:hAnsi="Calibri"/>
                <w:i/>
                <w:sz w:val="22"/>
                <w:szCs w:val="22"/>
              </w:rPr>
            </w:pPr>
            <w:r w:rsidRPr="000A09DB">
              <w:rPr>
                <w:rFonts w:ascii="Calibri" w:hAnsi="Calibri"/>
                <w:sz w:val="22"/>
                <w:szCs w:val="22"/>
              </w:rPr>
              <w:t>Информативность технологии ПГИ при исследовании действующих горизонтальных скважин в условия</w:t>
            </w:r>
            <w:r>
              <w:rPr>
                <w:rFonts w:ascii="Calibri" w:hAnsi="Calibri"/>
                <w:sz w:val="22"/>
                <w:szCs w:val="22"/>
              </w:rPr>
              <w:t xml:space="preserve">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сложнопостроенных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коллекторов.</w:t>
            </w:r>
            <w:r w:rsidRPr="000A09D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09DB">
              <w:rPr>
                <w:rFonts w:ascii="Calibri" w:hAnsi="Calibri"/>
                <w:b/>
                <w:i/>
                <w:sz w:val="22"/>
                <w:szCs w:val="22"/>
              </w:rPr>
              <w:t>Яруллин Р.К.</w:t>
            </w:r>
            <w:r w:rsidRPr="000A09DB">
              <w:rPr>
                <w:rFonts w:ascii="Calibri" w:hAnsi="Calibri"/>
                <w:color w:val="1F497D"/>
                <w:sz w:val="22"/>
                <w:szCs w:val="22"/>
              </w:rPr>
              <w:t>,</w:t>
            </w:r>
            <w:r w:rsidRPr="000A09D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09DB">
              <w:rPr>
                <w:rFonts w:ascii="Calibri" w:hAnsi="Calibri"/>
                <w:i/>
                <w:sz w:val="22"/>
                <w:szCs w:val="22"/>
              </w:rPr>
              <w:t>ООО НПФ «</w:t>
            </w:r>
            <w:proofErr w:type="spellStart"/>
            <w:r w:rsidRPr="000A09DB">
              <w:rPr>
                <w:rFonts w:ascii="Calibri" w:hAnsi="Calibri"/>
                <w:i/>
                <w:sz w:val="22"/>
                <w:szCs w:val="22"/>
              </w:rPr>
              <w:t>ГеоТЭК</w:t>
            </w:r>
            <w:proofErr w:type="spellEnd"/>
            <w:r w:rsidRPr="000A09DB">
              <w:rPr>
                <w:rFonts w:ascii="Calibri" w:hAnsi="Calibri"/>
                <w:i/>
                <w:sz w:val="22"/>
                <w:szCs w:val="22"/>
              </w:rPr>
              <w:t>»</w:t>
            </w:r>
            <w:r w:rsidRPr="000A09DB">
              <w:rPr>
                <w:rFonts w:ascii="Calibri" w:hAnsi="Calibri"/>
                <w:i/>
                <w:color w:val="1F497D"/>
                <w:sz w:val="22"/>
                <w:szCs w:val="22"/>
              </w:rPr>
              <w:t>, (</w:t>
            </w:r>
            <w:proofErr w:type="spellStart"/>
            <w:r w:rsidRPr="000A09DB">
              <w:rPr>
                <w:rFonts w:ascii="Calibri" w:hAnsi="Calibri"/>
                <w:i/>
                <w:color w:val="1F497D"/>
                <w:sz w:val="22"/>
                <w:szCs w:val="22"/>
              </w:rPr>
              <w:t>г.Уфа</w:t>
            </w:r>
            <w:proofErr w:type="spellEnd"/>
            <w:r w:rsidRPr="000A09DB">
              <w:rPr>
                <w:rFonts w:ascii="Calibri" w:hAnsi="Calibri"/>
                <w:i/>
                <w:color w:val="1F497D"/>
                <w:sz w:val="22"/>
                <w:szCs w:val="22"/>
              </w:rPr>
              <w:t>)</w:t>
            </w:r>
          </w:p>
        </w:tc>
      </w:tr>
      <w:tr w:rsidR="001D1868" w:rsidRPr="002C1C43" w:rsidTr="004240AD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15.30 – 15.45</w:t>
            </w:r>
          </w:p>
        </w:tc>
        <w:tc>
          <w:tcPr>
            <w:tcW w:w="8363" w:type="dxa"/>
            <w:shd w:val="clear" w:color="auto" w:fill="auto"/>
          </w:tcPr>
          <w:p w:rsidR="001D1868" w:rsidRPr="00BE71D3" w:rsidRDefault="001D1868" w:rsidP="004240AD">
            <w:pPr>
              <w:spacing w:after="0" w:line="240" w:lineRule="auto"/>
              <w:rPr>
                <w:rFonts w:ascii="Calibri" w:hAnsi="Calibri" w:cs="Calibri"/>
                <w:b/>
                <w:color w:val="C00000"/>
              </w:rPr>
            </w:pPr>
            <w:r w:rsidRPr="00BE71D3">
              <w:rPr>
                <w:rFonts w:ascii="Calibri" w:hAnsi="Calibri"/>
              </w:rPr>
              <w:t xml:space="preserve">Методика мониторинга забойного давления по данным промыслово-геофизических исследований скважин. </w:t>
            </w:r>
            <w:r w:rsidRPr="00BE71D3">
              <w:rPr>
                <w:rFonts w:ascii="Calibri" w:hAnsi="Calibri"/>
                <w:b/>
                <w:i/>
              </w:rPr>
              <w:t>Черных</w:t>
            </w:r>
            <w:r w:rsidRPr="00BE71D3">
              <w:rPr>
                <w:rFonts w:ascii="Calibri" w:hAnsi="Calibri"/>
                <w:b/>
              </w:rPr>
              <w:t xml:space="preserve"> </w:t>
            </w:r>
            <w:r w:rsidRPr="00BE71D3">
              <w:rPr>
                <w:rFonts w:ascii="Calibri" w:hAnsi="Calibri"/>
                <w:b/>
                <w:i/>
              </w:rPr>
              <w:t>И.А.</w:t>
            </w:r>
            <w:proofErr w:type="gramStart"/>
            <w:r w:rsidRPr="00BE71D3">
              <w:rPr>
                <w:rFonts w:ascii="Calibri" w:hAnsi="Calibri"/>
                <w:b/>
                <w:i/>
              </w:rPr>
              <w:t>,</w:t>
            </w:r>
            <w:r w:rsidRPr="00BE71D3">
              <w:rPr>
                <w:rFonts w:ascii="Calibri" w:hAnsi="Calibri"/>
              </w:rPr>
              <w:t xml:space="preserve"> </w:t>
            </w:r>
            <w:r w:rsidRPr="00BE71D3">
              <w:rPr>
                <w:rFonts w:ascii="Calibri" w:hAnsi="Calibri"/>
                <w:i/>
              </w:rPr>
              <w:t xml:space="preserve"> ООО</w:t>
            </w:r>
            <w:proofErr w:type="gramEnd"/>
            <w:r w:rsidRPr="00BE71D3">
              <w:rPr>
                <w:rFonts w:ascii="Calibri" w:hAnsi="Calibri"/>
                <w:i/>
              </w:rPr>
              <w:t xml:space="preserve"> "ЛУКОЙЛ-ПЕРМЬ", (г. Пермь)</w:t>
            </w:r>
          </w:p>
        </w:tc>
      </w:tr>
      <w:tr w:rsidR="001D1868" w:rsidRPr="002C1C43" w:rsidTr="004240AD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15.45 – 16.00</w:t>
            </w:r>
          </w:p>
        </w:tc>
        <w:tc>
          <w:tcPr>
            <w:tcW w:w="8363" w:type="dxa"/>
            <w:shd w:val="clear" w:color="auto" w:fill="auto"/>
          </w:tcPr>
          <w:p w:rsidR="001D1868" w:rsidRPr="00BE71D3" w:rsidRDefault="001D1868" w:rsidP="004240AD">
            <w:pPr>
              <w:spacing w:after="0" w:line="240" w:lineRule="auto"/>
              <w:rPr>
                <w:rFonts w:ascii="Calibri" w:hAnsi="Calibri" w:cs="Calibri"/>
                <w:b/>
                <w:color w:val="C00000"/>
              </w:rPr>
            </w:pPr>
            <w:r w:rsidRPr="00BE71D3">
              <w:rPr>
                <w:rFonts w:ascii="Calibri" w:hAnsi="Calibri"/>
              </w:rPr>
              <w:t xml:space="preserve">Актуальные направления развития обработки </w:t>
            </w:r>
            <w:proofErr w:type="spellStart"/>
            <w:r w:rsidRPr="00BE71D3">
              <w:rPr>
                <w:rFonts w:ascii="Calibri" w:hAnsi="Calibri"/>
              </w:rPr>
              <w:t>мультипольного</w:t>
            </w:r>
            <w:proofErr w:type="spellEnd"/>
            <w:r w:rsidRPr="00BE71D3">
              <w:rPr>
                <w:rFonts w:ascii="Calibri" w:hAnsi="Calibri"/>
              </w:rPr>
              <w:t xml:space="preserve"> акустического каротажа. </w:t>
            </w:r>
            <w:proofErr w:type="spellStart"/>
            <w:r w:rsidRPr="00BE71D3">
              <w:rPr>
                <w:rFonts w:ascii="Calibri" w:hAnsi="Calibri"/>
                <w:b/>
                <w:i/>
              </w:rPr>
              <w:t>Ташкинов</w:t>
            </w:r>
            <w:proofErr w:type="spellEnd"/>
            <w:r w:rsidRPr="00BE71D3">
              <w:rPr>
                <w:rFonts w:ascii="Calibri" w:hAnsi="Calibri"/>
                <w:b/>
                <w:i/>
              </w:rPr>
              <w:t xml:space="preserve"> И.В. </w:t>
            </w:r>
            <w:r w:rsidRPr="00BE71D3">
              <w:rPr>
                <w:rFonts w:ascii="Calibri" w:hAnsi="Calibri"/>
                <w:i/>
              </w:rPr>
              <w:t xml:space="preserve"> Предприятие ООО "ФХС-ПНГ", (г. Пермь) </w:t>
            </w:r>
          </w:p>
        </w:tc>
      </w:tr>
      <w:tr w:rsidR="001D1868" w:rsidRPr="002C1C43" w:rsidTr="00BD5820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16.00 – 16.15</w:t>
            </w:r>
          </w:p>
        </w:tc>
        <w:tc>
          <w:tcPr>
            <w:tcW w:w="8363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rPr>
                <w:rFonts w:ascii="Calibri" w:hAnsi="Calibri" w:cs="Calibri"/>
                <w:b/>
                <w:color w:val="C00000"/>
              </w:rPr>
            </w:pPr>
            <w:r w:rsidRPr="00B4426F">
              <w:rPr>
                <w:rFonts w:ascii="Calibri" w:hAnsi="Calibri" w:cs="Calibri"/>
                <w:color w:val="C00000"/>
              </w:rPr>
              <w:t>Бобров ЦГЭ</w:t>
            </w:r>
          </w:p>
        </w:tc>
      </w:tr>
      <w:tr w:rsidR="001D1868" w:rsidRPr="002C1C43" w:rsidTr="00BD5820">
        <w:tc>
          <w:tcPr>
            <w:tcW w:w="1560" w:type="dxa"/>
            <w:shd w:val="clear" w:color="auto" w:fill="auto"/>
          </w:tcPr>
          <w:p w:rsidR="001D1868" w:rsidRPr="002C1C43" w:rsidRDefault="001D1868" w:rsidP="004240AD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16.15 – 16.30</w:t>
            </w:r>
          </w:p>
        </w:tc>
        <w:tc>
          <w:tcPr>
            <w:tcW w:w="8363" w:type="dxa"/>
            <w:shd w:val="clear" w:color="auto" w:fill="auto"/>
          </w:tcPr>
          <w:p w:rsidR="00BD5820" w:rsidRPr="000A09DB" w:rsidRDefault="001D1868" w:rsidP="00BD5820">
            <w:pPr>
              <w:spacing w:after="0" w:line="240" w:lineRule="auto"/>
              <w:rPr>
                <w:rFonts w:ascii="Calibri" w:hAnsi="Calibri" w:cs="Calibri"/>
                <w:b/>
                <w:color w:val="C00000"/>
              </w:rPr>
            </w:pPr>
            <w:r w:rsidRPr="000A09DB">
              <w:rPr>
                <w:rFonts w:ascii="Calibri" w:hAnsi="Calibri"/>
              </w:rPr>
              <w:t xml:space="preserve">Комплексное страхование для предприятий нефтегазового сектора. </w:t>
            </w:r>
            <w:proofErr w:type="spellStart"/>
            <w:r w:rsidRPr="000A09DB">
              <w:rPr>
                <w:rFonts w:ascii="Calibri" w:hAnsi="Calibri"/>
                <w:b/>
                <w:bCs/>
                <w:i/>
                <w:iCs/>
                <w:color w:val="000000"/>
              </w:rPr>
              <w:t>Игилов</w:t>
            </w:r>
            <w:proofErr w:type="spellEnd"/>
            <w:r w:rsidRPr="000A09DB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r w:rsidRPr="000A09DB">
              <w:rPr>
                <w:rFonts w:ascii="Calibri" w:hAnsi="Calibri"/>
                <w:b/>
                <w:bCs/>
                <w:i/>
                <w:iCs/>
              </w:rPr>
              <w:t>Р.Я.</w:t>
            </w:r>
            <w:proofErr w:type="gramStart"/>
            <w:r w:rsidRPr="000A09DB">
              <w:rPr>
                <w:rFonts w:ascii="Calibri" w:hAnsi="Calibri"/>
                <w:b/>
                <w:bCs/>
                <w:i/>
                <w:iCs/>
              </w:rPr>
              <w:t xml:space="preserve">, </w:t>
            </w:r>
            <w:r w:rsidRPr="000A09DB">
              <w:rPr>
                <w:rFonts w:ascii="Calibri" w:hAnsi="Calibri"/>
                <w:i/>
                <w:iCs/>
              </w:rPr>
              <w:t> ПАО</w:t>
            </w:r>
            <w:proofErr w:type="gramEnd"/>
            <w:r w:rsidRPr="000A09DB">
              <w:rPr>
                <w:rFonts w:ascii="Calibri" w:hAnsi="Calibri"/>
                <w:i/>
                <w:iCs/>
              </w:rPr>
              <w:t xml:space="preserve"> «САК «</w:t>
            </w:r>
            <w:proofErr w:type="spellStart"/>
            <w:r w:rsidRPr="000A09DB">
              <w:rPr>
                <w:rFonts w:ascii="Calibri" w:hAnsi="Calibri"/>
                <w:i/>
                <w:iCs/>
              </w:rPr>
              <w:t>Энергогарант</w:t>
            </w:r>
            <w:proofErr w:type="spellEnd"/>
            <w:r w:rsidRPr="000A09DB">
              <w:rPr>
                <w:rFonts w:ascii="Calibri" w:hAnsi="Calibri"/>
                <w:i/>
                <w:iCs/>
              </w:rPr>
              <w:t xml:space="preserve">», ( </w:t>
            </w:r>
            <w:proofErr w:type="spellStart"/>
            <w:r w:rsidRPr="000A09DB">
              <w:rPr>
                <w:rFonts w:ascii="Calibri" w:hAnsi="Calibri"/>
                <w:i/>
                <w:iCs/>
              </w:rPr>
              <w:t>г.Москва</w:t>
            </w:r>
            <w:proofErr w:type="spellEnd"/>
            <w:r w:rsidRPr="000A09DB">
              <w:rPr>
                <w:rFonts w:ascii="Calibri" w:hAnsi="Calibri"/>
                <w:i/>
                <w:iCs/>
              </w:rPr>
              <w:t>)</w:t>
            </w:r>
          </w:p>
        </w:tc>
      </w:tr>
      <w:tr w:rsidR="00BD5820" w:rsidRPr="002C1C43" w:rsidTr="00BD5820">
        <w:tc>
          <w:tcPr>
            <w:tcW w:w="9923" w:type="dxa"/>
            <w:gridSpan w:val="2"/>
            <w:shd w:val="clear" w:color="auto" w:fill="auto"/>
          </w:tcPr>
          <w:p w:rsidR="00BD5820" w:rsidRDefault="00BD5820" w:rsidP="00BD5820">
            <w:r w:rsidRPr="00735998">
              <w:rPr>
                <w:rFonts w:ascii="Calibri" w:eastAsia="Calibri" w:hAnsi="Calibri" w:cs="Calibri"/>
                <w:b/>
                <w:color w:val="FFFFFF"/>
                <w:shd w:val="clear" w:color="auto" w:fill="ED7D31" w:themeFill="accent2"/>
              </w:rPr>
              <w:t xml:space="preserve">                                         </w:t>
            </w:r>
            <w:r>
              <w:rPr>
                <w:rFonts w:ascii="Calibri" w:eastAsia="Calibri" w:hAnsi="Calibri" w:cs="Calibri"/>
                <w:b/>
                <w:color w:val="FFFFFF"/>
                <w:shd w:val="clear" w:color="auto" w:fill="ED7D31" w:themeFill="accent2"/>
              </w:rPr>
              <w:t xml:space="preserve">                                                Стендовые доклады        </w:t>
            </w:r>
            <w:r w:rsidRPr="00735998">
              <w:rPr>
                <w:rFonts w:ascii="Calibri" w:hAnsi="Calibri" w:cs="Calibri"/>
                <w:b/>
                <w:color w:val="FFFFFF"/>
                <w:shd w:val="clear" w:color="auto" w:fill="ED7D31" w:themeFill="accent2"/>
              </w:rPr>
              <w:t xml:space="preserve">                                                       </w:t>
            </w:r>
            <w:proofErr w:type="gramStart"/>
            <w:r w:rsidRPr="00735998">
              <w:rPr>
                <w:rFonts w:ascii="Calibri" w:hAnsi="Calibri" w:cs="Calibri"/>
                <w:b/>
                <w:color w:val="ED7D31" w:themeColor="accent2"/>
                <w:shd w:val="clear" w:color="auto" w:fill="ED7D31" w:themeFill="accent2"/>
              </w:rPr>
              <w:t xml:space="preserve">  </w:t>
            </w:r>
            <w:r w:rsidRPr="00735998">
              <w:rPr>
                <w:rFonts w:ascii="Calibri" w:hAnsi="Calibri" w:cs="Calibri"/>
                <w:b/>
                <w:bCs/>
                <w:color w:val="ED7D31" w:themeColor="accent2"/>
                <w:shd w:val="clear" w:color="auto" w:fill="ED7D31" w:themeFill="accent2"/>
              </w:rPr>
              <w:t>.</w:t>
            </w:r>
            <w:proofErr w:type="gramEnd"/>
            <w:r w:rsidRPr="00735998">
              <w:rPr>
                <w:rFonts w:ascii="Calibri" w:hAnsi="Calibri" w:cs="Calibri"/>
                <w:b/>
                <w:color w:val="500000"/>
              </w:rPr>
              <w:t xml:space="preserve">  </w:t>
            </w:r>
            <w:r w:rsidRPr="00735998">
              <w:rPr>
                <w:rFonts w:ascii="Calibri" w:hAnsi="Calibri" w:cs="Calibri"/>
                <w:b/>
                <w:color w:val="FFFFFF"/>
              </w:rPr>
              <w:t xml:space="preserve">   </w:t>
            </w:r>
          </w:p>
        </w:tc>
      </w:tr>
      <w:tr w:rsidR="00BD5820" w:rsidRPr="002C1C43" w:rsidTr="00BD5820">
        <w:tc>
          <w:tcPr>
            <w:tcW w:w="9923" w:type="dxa"/>
            <w:gridSpan w:val="2"/>
            <w:shd w:val="clear" w:color="auto" w:fill="auto"/>
          </w:tcPr>
          <w:p w:rsidR="00BD5820" w:rsidRPr="00824E89" w:rsidRDefault="00BD5820" w:rsidP="00824E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 w:cs="Calibri"/>
                <w:b/>
                <w:color w:val="FFFFFF"/>
                <w:shd w:val="clear" w:color="auto" w:fill="ED7D31" w:themeFill="accent2"/>
              </w:rPr>
            </w:pPr>
            <w:r w:rsidRPr="00824E89">
              <w:rPr>
                <w:rFonts w:asciiTheme="minorHAnsi" w:hAnsiTheme="minorHAnsi"/>
              </w:rPr>
              <w:t xml:space="preserve">Использование дисперсионного анализа акустических волн для оценки свойств горных пород. </w:t>
            </w:r>
            <w:r w:rsidRPr="00824E89">
              <w:rPr>
                <w:rFonts w:asciiTheme="minorHAnsi" w:hAnsiTheme="minorHAnsi"/>
                <w:b/>
                <w:i/>
              </w:rPr>
              <w:t>Чистяков</w:t>
            </w:r>
            <w:r w:rsidR="00824E89" w:rsidRPr="00824E89">
              <w:rPr>
                <w:rFonts w:asciiTheme="minorHAnsi" w:hAnsiTheme="minorHAnsi"/>
                <w:b/>
                <w:i/>
              </w:rPr>
              <w:t xml:space="preserve"> Н.Ю.</w:t>
            </w:r>
            <w:r w:rsidRPr="00824E89">
              <w:rPr>
                <w:rFonts w:asciiTheme="minorHAnsi" w:hAnsiTheme="minorHAnsi"/>
                <w:b/>
                <w:i/>
              </w:rPr>
              <w:t>.</w:t>
            </w:r>
            <w:r w:rsidRPr="00824E89">
              <w:rPr>
                <w:rFonts w:asciiTheme="minorHAnsi" w:hAnsiTheme="minorHAnsi"/>
                <w:i/>
              </w:rPr>
              <w:t xml:space="preserve"> Предприятие ООО "ФХС-ПНГ"</w:t>
            </w:r>
            <w:r w:rsidR="00824E89" w:rsidRPr="00824E89">
              <w:rPr>
                <w:rFonts w:asciiTheme="minorHAnsi" w:hAnsiTheme="minorHAnsi"/>
                <w:i/>
              </w:rPr>
              <w:t xml:space="preserve"> (г. Пермь)</w:t>
            </w:r>
          </w:p>
        </w:tc>
      </w:tr>
      <w:tr w:rsidR="001D1868" w:rsidRPr="002C1C43" w:rsidTr="00BD5820">
        <w:tc>
          <w:tcPr>
            <w:tcW w:w="1560" w:type="dxa"/>
            <w:shd w:val="clear" w:color="auto" w:fill="auto"/>
            <w:vAlign w:val="center"/>
          </w:tcPr>
          <w:p w:rsidR="001D1868" w:rsidRPr="00E2536C" w:rsidRDefault="001D1868" w:rsidP="004240AD">
            <w:pPr>
              <w:pStyle w:val="a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2536C">
              <w:rPr>
                <w:rFonts w:ascii="Calibri" w:hAnsi="Calibri" w:cs="Calibri"/>
                <w:b/>
                <w:sz w:val="22"/>
                <w:szCs w:val="22"/>
              </w:rPr>
              <w:t xml:space="preserve">18.00              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D1868" w:rsidRPr="00D122DC" w:rsidRDefault="001D1868" w:rsidP="004240AD">
            <w:pPr>
              <w:suppressAutoHyphens/>
              <w:spacing w:after="0" w:line="240" w:lineRule="auto"/>
              <w:rPr>
                <w:rFonts w:ascii="Calibri" w:hAnsi="Calibri"/>
                <w:color w:val="000000"/>
                <w:lang w:eastAsia="zh-CN"/>
              </w:rPr>
            </w:pPr>
            <w:r w:rsidRPr="0019731F">
              <w:rPr>
                <w:rFonts w:ascii="Calibri" w:hAnsi="Calibri" w:cs="Calibri"/>
                <w:b/>
              </w:rPr>
              <w:t xml:space="preserve">Товарищеский </w:t>
            </w:r>
            <w:proofErr w:type="gramStart"/>
            <w:r w:rsidRPr="0019731F">
              <w:rPr>
                <w:rFonts w:ascii="Calibri" w:hAnsi="Calibri" w:cs="Calibri"/>
                <w:b/>
              </w:rPr>
              <w:t>ужин</w:t>
            </w:r>
            <w:r w:rsidRPr="00D122DC">
              <w:rPr>
                <w:rFonts w:ascii="Calibri" w:hAnsi="Calibri" w:cs="Calibri"/>
                <w:iCs/>
              </w:rPr>
              <w:t>(</w:t>
            </w:r>
            <w:proofErr w:type="gramEnd"/>
            <w:r>
              <w:rPr>
                <w:rFonts w:ascii="Calibri" w:hAnsi="Calibri" w:cs="Calibri"/>
              </w:rPr>
              <w:t>Ресторан</w:t>
            </w:r>
            <w:r w:rsidRPr="00D122DC">
              <w:rPr>
                <w:rFonts w:ascii="Calibri" w:hAnsi="Calibri" w:cs="Calibri"/>
              </w:rPr>
              <w:t xml:space="preserve"> Лель,</w:t>
            </w:r>
            <w:r w:rsidRPr="008B2519">
              <w:rPr>
                <w:rFonts w:ascii="Calibri" w:hAnsi="Calibri" w:cs="Calibri"/>
              </w:rPr>
              <w:t xml:space="preserve"> </w:t>
            </w:r>
            <w:r w:rsidRPr="008B2519">
              <w:rPr>
                <w:rFonts w:ascii="Calibri" w:hAnsi="Calibri" w:cs="Arial"/>
                <w:color w:val="333333"/>
                <w:shd w:val="clear" w:color="auto" w:fill="FFFFFF"/>
              </w:rPr>
              <w:t xml:space="preserve">Уфа, </w:t>
            </w:r>
            <w:proofErr w:type="spellStart"/>
            <w:r w:rsidRPr="008B2519">
              <w:rPr>
                <w:rFonts w:ascii="Calibri" w:hAnsi="Calibri" w:cs="Arial"/>
                <w:color w:val="333333"/>
                <w:shd w:val="clear" w:color="auto" w:fill="FFFFFF"/>
              </w:rPr>
              <w:t>Дёмское</w:t>
            </w:r>
            <w:proofErr w:type="spellEnd"/>
            <w:r w:rsidRPr="008B2519">
              <w:rPr>
                <w:rFonts w:ascii="Calibri" w:hAnsi="Calibri" w:cs="Arial"/>
                <w:color w:val="333333"/>
                <w:shd w:val="clear" w:color="auto" w:fill="FFFFFF"/>
              </w:rPr>
              <w:t xml:space="preserve"> шоссе, ул. Левобережная, 51 к.1</w:t>
            </w:r>
            <w:r w:rsidRPr="008B2519">
              <w:rPr>
                <w:rFonts w:ascii="Calibri" w:hAnsi="Calibri" w:cs="Calibri"/>
              </w:rPr>
              <w:t>)</w:t>
            </w:r>
          </w:p>
        </w:tc>
      </w:tr>
    </w:tbl>
    <w:p w:rsidR="001D1868" w:rsidRPr="00DA0958" w:rsidRDefault="001D1868" w:rsidP="001D1868">
      <w:pPr>
        <w:spacing w:after="0" w:line="240" w:lineRule="auto"/>
        <w:ind w:hanging="426"/>
        <w:jc w:val="center"/>
        <w:rPr>
          <w:rFonts w:ascii="Calibri" w:hAnsi="Calibri" w:cs="Calibri"/>
          <w:b/>
          <w:color w:val="C45911"/>
          <w:sz w:val="32"/>
          <w:szCs w:val="32"/>
        </w:rPr>
      </w:pPr>
      <w:r w:rsidRPr="00DA0958">
        <w:rPr>
          <w:rFonts w:ascii="Calibri" w:hAnsi="Calibri" w:cs="Calibri"/>
          <w:b/>
          <w:color w:val="C45911"/>
          <w:sz w:val="32"/>
          <w:szCs w:val="32"/>
        </w:rPr>
        <w:t>24 мая (чт.)</w:t>
      </w:r>
    </w:p>
    <w:p w:rsidR="001D1868" w:rsidRDefault="001D1868" w:rsidP="001D1868">
      <w:pPr>
        <w:spacing w:after="0" w:line="240" w:lineRule="auto"/>
        <w:ind w:hanging="426"/>
        <w:jc w:val="both"/>
        <w:rPr>
          <w:rFonts w:ascii="Calibri" w:hAnsi="Calibri" w:cs="Calibri"/>
          <w:color w:val="000000"/>
          <w:sz w:val="6"/>
          <w:szCs w:val="6"/>
        </w:rPr>
      </w:pPr>
    </w:p>
    <w:p w:rsidR="001D1868" w:rsidRPr="00BA0C0B" w:rsidRDefault="001D1868" w:rsidP="00BD5820">
      <w:pPr>
        <w:spacing w:after="0" w:line="240" w:lineRule="auto"/>
        <w:ind w:hanging="567"/>
        <w:rPr>
          <w:rFonts w:ascii="Calibri" w:hAnsi="Calibri" w:cs="Calibri"/>
          <w:b/>
          <w:color w:val="000000"/>
          <w:sz w:val="10"/>
          <w:szCs w:val="10"/>
        </w:rPr>
      </w:pPr>
      <w:r w:rsidRPr="00286DD2">
        <w:rPr>
          <w:rFonts w:ascii="Calibri" w:eastAsia="Calibri" w:hAnsi="Calibri" w:cs="Calibri"/>
          <w:b/>
          <w:color w:val="FFFFFF"/>
          <w:shd w:val="clear" w:color="auto" w:fill="ED7D31" w:themeFill="accent2"/>
        </w:rPr>
        <w:t xml:space="preserve">                                         </w:t>
      </w:r>
      <w:r w:rsidRPr="00286DD2">
        <w:rPr>
          <w:rFonts w:ascii="Calibri" w:hAnsi="Calibri" w:cs="Calibri"/>
          <w:b/>
          <w:color w:val="FFFFFF"/>
          <w:shd w:val="clear" w:color="auto" w:fill="ED7D31" w:themeFill="accent2"/>
        </w:rPr>
        <w:t xml:space="preserve">Молодежная научно-практическая конференция                                                           </w:t>
      </w:r>
      <w:proofErr w:type="gramStart"/>
      <w:r w:rsidRPr="00286DD2">
        <w:rPr>
          <w:rFonts w:ascii="Calibri" w:hAnsi="Calibri" w:cs="Calibri"/>
          <w:b/>
          <w:color w:val="ED7D31" w:themeColor="accent2"/>
          <w:shd w:val="clear" w:color="auto" w:fill="ED7D31" w:themeFill="accent2"/>
        </w:rPr>
        <w:t xml:space="preserve">  </w:t>
      </w:r>
      <w:r w:rsidRPr="00286DD2">
        <w:rPr>
          <w:rFonts w:ascii="Calibri" w:hAnsi="Calibri" w:cs="Calibri"/>
          <w:b/>
          <w:bCs/>
          <w:color w:val="ED7D31" w:themeColor="accent2"/>
          <w:shd w:val="clear" w:color="auto" w:fill="ED7D31" w:themeFill="accent2"/>
        </w:rPr>
        <w:t>.</w:t>
      </w:r>
      <w:proofErr w:type="gramEnd"/>
      <w:r w:rsidRPr="00BA0C0B">
        <w:rPr>
          <w:rFonts w:ascii="Calibri" w:hAnsi="Calibri" w:cs="Calibri"/>
          <w:b/>
          <w:color w:val="500000"/>
        </w:rPr>
        <w:t xml:space="preserve">  </w:t>
      </w:r>
      <w:r>
        <w:rPr>
          <w:rFonts w:ascii="Calibri" w:hAnsi="Calibri" w:cs="Calibri"/>
          <w:b/>
          <w:color w:val="FFFFFF"/>
        </w:rPr>
        <w:t xml:space="preserve">   </w:t>
      </w:r>
    </w:p>
    <w:p w:rsidR="001D1868" w:rsidRPr="00646DF3" w:rsidRDefault="001D1868" w:rsidP="00BD5820">
      <w:pPr>
        <w:spacing w:after="0" w:line="240" w:lineRule="auto"/>
        <w:ind w:hanging="426"/>
        <w:jc w:val="center"/>
        <w:rPr>
          <w:rFonts w:ascii="Calibri" w:hAnsi="Calibri" w:cs="Calibri"/>
          <w:b/>
          <w:color w:val="000000"/>
        </w:rPr>
      </w:pPr>
      <w:r w:rsidRPr="00646DF3">
        <w:rPr>
          <w:rFonts w:ascii="Calibri" w:hAnsi="Calibri" w:cs="Calibri"/>
          <w:b/>
          <w:color w:val="000000"/>
        </w:rPr>
        <w:t>«Геолого-геофизические исследования нефтегазовых пластов»</w:t>
      </w:r>
      <w:r w:rsidR="00BD5820">
        <w:rPr>
          <w:rFonts w:ascii="Calibri" w:hAnsi="Calibri" w:cs="Calibri"/>
          <w:b/>
          <w:color w:val="000000"/>
        </w:rPr>
        <w:t xml:space="preserve"> </w:t>
      </w:r>
      <w:r w:rsidR="00BD5820" w:rsidRPr="00646DF3">
        <w:rPr>
          <w:rFonts w:ascii="Calibri" w:hAnsi="Calibri" w:cs="Calibri"/>
          <w:i/>
          <w:color w:val="000000"/>
        </w:rPr>
        <w:t>(БГУ</w:t>
      </w:r>
      <w:r w:rsidR="00BD5820" w:rsidRPr="00646DF3">
        <w:rPr>
          <w:rFonts w:ascii="Calibri" w:hAnsi="Calibri" w:cs="Calibri"/>
          <w:b/>
          <w:color w:val="000000"/>
        </w:rPr>
        <w:t xml:space="preserve"> </w:t>
      </w:r>
      <w:r w:rsidR="00BD5820" w:rsidRPr="00646DF3">
        <w:rPr>
          <w:rFonts w:ascii="Calibri" w:hAnsi="Calibri" w:cs="Calibri"/>
          <w:bCs/>
          <w:i/>
          <w:color w:val="000000"/>
          <w:sz w:val="24"/>
          <w:szCs w:val="24"/>
        </w:rPr>
        <w:t xml:space="preserve">ул. </w:t>
      </w:r>
      <w:proofErr w:type="spellStart"/>
      <w:r w:rsidR="00BD5820" w:rsidRPr="00646DF3">
        <w:rPr>
          <w:rFonts w:ascii="Calibri" w:hAnsi="Calibri" w:cs="Calibri"/>
          <w:bCs/>
          <w:i/>
          <w:color w:val="000000"/>
          <w:sz w:val="24"/>
          <w:szCs w:val="24"/>
        </w:rPr>
        <w:t>З.Валиди</w:t>
      </w:r>
      <w:proofErr w:type="spellEnd"/>
      <w:r w:rsidR="00BD5820" w:rsidRPr="00646DF3">
        <w:rPr>
          <w:rFonts w:ascii="Calibri" w:hAnsi="Calibri" w:cs="Calibri"/>
          <w:bCs/>
          <w:i/>
          <w:color w:val="000000"/>
          <w:sz w:val="24"/>
          <w:szCs w:val="24"/>
        </w:rPr>
        <w:t>, 32., Ауд.02.)</w:t>
      </w:r>
    </w:p>
    <w:p w:rsidR="001D1868" w:rsidRPr="009D4281" w:rsidRDefault="001D1868" w:rsidP="001D1868">
      <w:pPr>
        <w:spacing w:after="0" w:line="240" w:lineRule="auto"/>
        <w:ind w:hanging="426"/>
        <w:jc w:val="center"/>
        <w:rPr>
          <w:rFonts w:ascii="Calibri" w:hAnsi="Calibri" w:cs="Calibri"/>
          <w:color w:val="000000"/>
          <w:sz w:val="6"/>
          <w:szCs w:val="6"/>
        </w:rPr>
      </w:pPr>
    </w:p>
    <w:p w:rsidR="00BD4BDD" w:rsidRPr="00BD4BDD" w:rsidRDefault="00BD4BDD" w:rsidP="00BD4BDD">
      <w:pPr>
        <w:suppressAutoHyphens/>
        <w:spacing w:after="0" w:line="240" w:lineRule="auto"/>
        <w:jc w:val="center"/>
        <w:rPr>
          <w:rFonts w:ascii="Calibri" w:eastAsia="Calibri Light" w:hAnsi="Calibri" w:cs="Calibri"/>
          <w:b/>
          <w:sz w:val="20"/>
          <w:szCs w:val="20"/>
          <w:lang w:eastAsia="zh-CN"/>
        </w:rPr>
      </w:pPr>
      <w:r w:rsidRPr="00BD4BDD">
        <w:rPr>
          <w:rFonts w:ascii="Times New Roman" w:eastAsia="Calibri Light" w:hAnsi="Times New Roman" w:cs="Calibri Light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163195</wp:posOffset>
            </wp:positionV>
            <wp:extent cx="6838315" cy="384810"/>
            <wp:effectExtent l="0" t="0" r="635" b="0"/>
            <wp:wrapNone/>
            <wp:docPr id="40" name="Рисунок 40" descr="Инфо сп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Инфо сп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BDD">
        <w:rPr>
          <w:rFonts w:ascii="Calibri" w:eastAsia="Calibri Light" w:hAnsi="Calibri" w:cs="Calibri"/>
          <w:b/>
          <w:sz w:val="20"/>
          <w:szCs w:val="20"/>
          <w:lang w:eastAsia="zh-CN"/>
        </w:rPr>
        <w:t xml:space="preserve">Информационные спонсоры </w:t>
      </w:r>
    </w:p>
    <w:p w:rsidR="00BD4BDD" w:rsidRPr="00BD4BDD" w:rsidRDefault="00BD4BDD" w:rsidP="00BD4BDD">
      <w:pPr>
        <w:suppressAutoHyphens/>
        <w:spacing w:after="0" w:line="240" w:lineRule="auto"/>
        <w:jc w:val="center"/>
        <w:rPr>
          <w:rFonts w:ascii="Times New Roman" w:eastAsia="Calibri Light" w:hAnsi="Times New Roman" w:cs="Calibri Light"/>
          <w:b/>
          <w:color w:val="000000"/>
          <w:sz w:val="20"/>
          <w:szCs w:val="20"/>
          <w:lang w:eastAsia="zh-CN"/>
        </w:rPr>
      </w:pPr>
    </w:p>
    <w:p w:rsidR="00BD4BDD" w:rsidRPr="00BD4BDD" w:rsidRDefault="00BD4BDD" w:rsidP="00BD4BDD">
      <w:pPr>
        <w:spacing w:after="0" w:line="276" w:lineRule="auto"/>
        <w:jc w:val="center"/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</w:pPr>
    </w:p>
    <w:p w:rsidR="00BD4BDD" w:rsidRPr="00082FFA" w:rsidRDefault="00BD4BDD" w:rsidP="00BD4BDD">
      <w:pPr>
        <w:spacing w:after="0" w:line="276" w:lineRule="auto"/>
        <w:jc w:val="center"/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eastAsia="ru-RU"/>
        </w:rPr>
      </w:pPr>
      <w:r w:rsidRPr="00082FFA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eastAsia="ru-RU"/>
        </w:rPr>
        <w:lastRenderedPageBreak/>
        <w:t>Координатором мероприят</w:t>
      </w:r>
      <w:r w:rsidR="00082FFA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eastAsia="ru-RU"/>
        </w:rPr>
        <w:t>ия является ООО «НовТек Бизнес»</w:t>
      </w:r>
    </w:p>
    <w:p w:rsidR="00BD4BDD" w:rsidRPr="00BD4BDD" w:rsidRDefault="00BD4BDD" w:rsidP="00BD4BDD">
      <w:pPr>
        <w:spacing w:after="0" w:line="276" w:lineRule="auto"/>
        <w:jc w:val="center"/>
        <w:rPr>
          <w:rFonts w:ascii="Calibri" w:eastAsia="Times New Roman" w:hAnsi="Calibri" w:cs="Times New Roman"/>
          <w:iCs/>
          <w:color w:val="000000"/>
          <w:sz w:val="20"/>
          <w:szCs w:val="20"/>
          <w:lang w:eastAsia="ru-RU"/>
        </w:rPr>
      </w:pPr>
      <w:r w:rsidRPr="00BD4BDD">
        <w:rPr>
          <w:rFonts w:ascii="Calibri" w:eastAsia="Times New Roman" w:hAnsi="Calibri" w:cs="Times New Roman"/>
          <w:iCs/>
          <w:color w:val="000000"/>
          <w:sz w:val="20"/>
          <w:szCs w:val="20"/>
          <w:lang w:eastAsia="ru-RU"/>
        </w:rPr>
        <w:t>www.novtekbusiness.com    business@nov-tek.com    olga.lapteva@nov-tek.com</w:t>
      </w:r>
    </w:p>
    <w:p w:rsidR="000A5035" w:rsidRDefault="00BD4BDD" w:rsidP="00BD4BDD">
      <w:pPr>
        <w:spacing w:after="0" w:line="276" w:lineRule="auto"/>
        <w:jc w:val="center"/>
      </w:pPr>
      <w:r w:rsidRPr="00BD4BDD">
        <w:rPr>
          <w:rFonts w:ascii="Calibri" w:eastAsia="Times New Roman" w:hAnsi="Calibri" w:cs="Times New Roman"/>
          <w:iCs/>
          <w:color w:val="000000"/>
          <w:sz w:val="20"/>
          <w:szCs w:val="20"/>
          <w:lang w:eastAsia="ru-RU"/>
        </w:rPr>
        <w:t>Кадырова Лейла +7-960-397-18-17        Лаптева Ольга +7-917-34-36-433</w:t>
      </w:r>
      <w:r w:rsidR="00286DD2">
        <w:rPr>
          <w:noProof/>
          <w:lang w:eastAsia="ru-RU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000" cy="34920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Башнефть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39"/>
                    <a:stretch/>
                  </pic:blipFill>
                  <pic:spPr bwMode="auto">
                    <a:xfrm>
                      <a:off x="0" y="0"/>
                      <a:ext cx="7560000" cy="34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A5035" w:rsidSect="004240AD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D7DBF"/>
    <w:multiLevelType w:val="hybridMultilevel"/>
    <w:tmpl w:val="068A36AA"/>
    <w:lvl w:ilvl="0" w:tplc="2EF284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6"/>
    <w:rsid w:val="00082FFA"/>
    <w:rsid w:val="000A5035"/>
    <w:rsid w:val="00165A5D"/>
    <w:rsid w:val="001D1868"/>
    <w:rsid w:val="001E7EA8"/>
    <w:rsid w:val="0020688C"/>
    <w:rsid w:val="0027046B"/>
    <w:rsid w:val="00286DD2"/>
    <w:rsid w:val="00300D75"/>
    <w:rsid w:val="00382C85"/>
    <w:rsid w:val="003E5516"/>
    <w:rsid w:val="00420DB6"/>
    <w:rsid w:val="004211A8"/>
    <w:rsid w:val="004240AD"/>
    <w:rsid w:val="00662618"/>
    <w:rsid w:val="0068299E"/>
    <w:rsid w:val="00686EB4"/>
    <w:rsid w:val="006A2638"/>
    <w:rsid w:val="007473D2"/>
    <w:rsid w:val="007B67F5"/>
    <w:rsid w:val="00824E89"/>
    <w:rsid w:val="00846EC0"/>
    <w:rsid w:val="008540C1"/>
    <w:rsid w:val="008A6C8B"/>
    <w:rsid w:val="008E42E1"/>
    <w:rsid w:val="00940DB8"/>
    <w:rsid w:val="00990722"/>
    <w:rsid w:val="009B7DB2"/>
    <w:rsid w:val="00A47A60"/>
    <w:rsid w:val="00B0289D"/>
    <w:rsid w:val="00B604FF"/>
    <w:rsid w:val="00BD4BDD"/>
    <w:rsid w:val="00BD5820"/>
    <w:rsid w:val="00C001F7"/>
    <w:rsid w:val="00C601E3"/>
    <w:rsid w:val="00C97EB2"/>
    <w:rsid w:val="00D60D21"/>
    <w:rsid w:val="00DF4821"/>
    <w:rsid w:val="00E96136"/>
    <w:rsid w:val="00E97738"/>
    <w:rsid w:val="00F514EA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B72E7-7471-46E0-A5CA-079DE2B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68"/>
    <w:pPr>
      <w:spacing w:after="200" w:line="276" w:lineRule="auto"/>
      <w:ind w:left="720"/>
      <w:contextualSpacing/>
    </w:pPr>
    <w:rPr>
      <w:rFonts w:ascii="Times New Roman" w:eastAsia="Times New Roman" w:hAnsi="Times New Roman" w:cs="Calibri Light"/>
    </w:rPr>
  </w:style>
  <w:style w:type="character" w:styleId="a4">
    <w:name w:val="Strong"/>
    <w:uiPriority w:val="22"/>
    <w:qFormat/>
    <w:rsid w:val="001D1868"/>
    <w:rPr>
      <w:b/>
      <w:bCs/>
    </w:rPr>
  </w:style>
  <w:style w:type="character" w:customStyle="1" w:styleId="althead">
    <w:name w:val="althead"/>
    <w:rsid w:val="001D1868"/>
  </w:style>
  <w:style w:type="paragraph" w:styleId="a5">
    <w:name w:val="No Spacing"/>
    <w:uiPriority w:val="1"/>
    <w:qFormat/>
    <w:rsid w:val="001D1868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zh-CN"/>
    </w:rPr>
  </w:style>
  <w:style w:type="character" w:styleId="a6">
    <w:name w:val="Emphasis"/>
    <w:uiPriority w:val="20"/>
    <w:qFormat/>
    <w:rsid w:val="001D1868"/>
    <w:rPr>
      <w:i/>
      <w:iCs/>
    </w:rPr>
  </w:style>
  <w:style w:type="character" w:customStyle="1" w:styleId="extended-textshort">
    <w:name w:val="extended-text__short"/>
    <w:basedOn w:val="a0"/>
    <w:rsid w:val="001D1868"/>
  </w:style>
  <w:style w:type="paragraph" w:customStyle="1" w:styleId="msonormalmailrucssattributepostfix">
    <w:name w:val="msonormal_mailru_css_attribute_postfix"/>
    <w:basedOn w:val="a"/>
    <w:rsid w:val="001D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Tkach</dc:creator>
  <cp:keywords/>
  <dc:description/>
  <cp:lastModifiedBy>Olga V. Lapteva</cp:lastModifiedBy>
  <cp:revision>6</cp:revision>
  <dcterms:created xsi:type="dcterms:W3CDTF">2018-04-20T04:56:00Z</dcterms:created>
  <dcterms:modified xsi:type="dcterms:W3CDTF">2018-04-20T08:07:00Z</dcterms:modified>
</cp:coreProperties>
</file>