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1E" w:rsidRPr="00EE0154" w:rsidRDefault="003361DB" w:rsidP="00850B80">
      <w:pPr>
        <w:ind w:firstLine="709"/>
        <w:jc w:val="both"/>
        <w:rPr>
          <w:rFonts w:cs="Times New Roman"/>
          <w:b/>
          <w:sz w:val="32"/>
          <w:szCs w:val="32"/>
        </w:rPr>
      </w:pPr>
      <w:r w:rsidRPr="00EE0154">
        <w:rPr>
          <w:rFonts w:cs="Times New Roman"/>
          <w:b/>
          <w:sz w:val="32"/>
          <w:szCs w:val="32"/>
        </w:rPr>
        <w:t xml:space="preserve">Историки России и Казахстана </w:t>
      </w:r>
      <w:r w:rsidR="00EE0154" w:rsidRPr="00EE0154">
        <w:rPr>
          <w:rFonts w:cs="Times New Roman"/>
          <w:b/>
          <w:sz w:val="32"/>
          <w:szCs w:val="32"/>
        </w:rPr>
        <w:t xml:space="preserve">готовы </w:t>
      </w:r>
      <w:r w:rsidR="00EE0154">
        <w:rPr>
          <w:rFonts w:cs="Times New Roman"/>
          <w:b/>
          <w:sz w:val="32"/>
          <w:szCs w:val="32"/>
        </w:rPr>
        <w:t>укреплять научное взаимодействие и переводить его в новые формы</w:t>
      </w:r>
    </w:p>
    <w:p w:rsidR="00850B80" w:rsidRPr="000C2C8A" w:rsidRDefault="00850B80" w:rsidP="00850B80">
      <w:pPr>
        <w:ind w:firstLine="709"/>
        <w:jc w:val="both"/>
        <w:rPr>
          <w:rFonts w:cs="Times New Roman"/>
          <w:bCs/>
          <w:i/>
          <w:iCs/>
          <w:sz w:val="28"/>
          <w:szCs w:val="28"/>
        </w:rPr>
      </w:pPr>
      <w:r w:rsidRPr="000C2C8A">
        <w:rPr>
          <w:rFonts w:cs="Times New Roman"/>
          <w:bCs/>
          <w:i/>
          <w:iCs/>
          <w:sz w:val="28"/>
          <w:szCs w:val="28"/>
        </w:rPr>
        <w:t xml:space="preserve">20 февраля в Новосибирске прошла Международная научно-практическая конференция «ХХ век и </w:t>
      </w:r>
      <w:proofErr w:type="spellStart"/>
      <w:r w:rsidRPr="000C2C8A">
        <w:rPr>
          <w:rFonts w:cs="Times New Roman"/>
          <w:bCs/>
          <w:i/>
          <w:iCs/>
          <w:sz w:val="28"/>
          <w:szCs w:val="28"/>
        </w:rPr>
        <w:t>модернизационные</w:t>
      </w:r>
      <w:proofErr w:type="spellEnd"/>
      <w:r w:rsidRPr="000C2C8A">
        <w:rPr>
          <w:rFonts w:cs="Times New Roman"/>
          <w:bCs/>
          <w:i/>
          <w:iCs/>
          <w:sz w:val="28"/>
          <w:szCs w:val="28"/>
        </w:rPr>
        <w:t xml:space="preserve"> проекты на пространстве Евразии: российско-казахстанский диалог».</w:t>
      </w:r>
      <w:r w:rsidR="002552A3" w:rsidRPr="000C2C8A">
        <w:rPr>
          <w:rFonts w:cs="Times New Roman"/>
          <w:bCs/>
          <w:i/>
          <w:iCs/>
          <w:sz w:val="28"/>
          <w:szCs w:val="28"/>
        </w:rPr>
        <w:t xml:space="preserve"> Её участниками стали </w:t>
      </w:r>
      <w:r w:rsidR="000C2C8A" w:rsidRPr="000C2C8A">
        <w:rPr>
          <w:rFonts w:cs="Times New Roman"/>
          <w:i/>
          <w:iCs/>
          <w:sz w:val="28"/>
          <w:szCs w:val="28"/>
        </w:rPr>
        <w:t xml:space="preserve">представители вузов и научно-исследовательских организаций </w:t>
      </w:r>
      <w:r w:rsidR="000C2C8A">
        <w:rPr>
          <w:rFonts w:cs="Times New Roman"/>
          <w:i/>
          <w:iCs/>
          <w:sz w:val="28"/>
          <w:szCs w:val="28"/>
        </w:rPr>
        <w:t xml:space="preserve">двух стран. </w:t>
      </w:r>
    </w:p>
    <w:p w:rsidR="00850B80" w:rsidRPr="001B55F0" w:rsidRDefault="00170EFF" w:rsidP="00850B80">
      <w:pPr>
        <w:ind w:firstLine="709"/>
        <w:jc w:val="both"/>
        <w:rPr>
          <w:rFonts w:cs="Times New Roman"/>
          <w:sz w:val="20"/>
          <w:szCs w:val="20"/>
        </w:rPr>
      </w:pPr>
      <w:r w:rsidRPr="001B55F0">
        <w:rPr>
          <w:rFonts w:cs="Times New Roman"/>
          <w:color w:val="000000" w:themeColor="text1"/>
          <w:sz w:val="20"/>
          <w:szCs w:val="20"/>
        </w:rPr>
        <w:t>Цель н</w:t>
      </w:r>
      <w:r w:rsidR="00850B80" w:rsidRPr="001B55F0">
        <w:rPr>
          <w:rFonts w:cs="Times New Roman"/>
          <w:color w:val="000000" w:themeColor="text1"/>
          <w:sz w:val="20"/>
          <w:szCs w:val="20"/>
        </w:rPr>
        <w:t>аучно-практическ</w:t>
      </w:r>
      <w:r w:rsidRPr="001B55F0">
        <w:rPr>
          <w:rFonts w:cs="Times New Roman"/>
          <w:color w:val="000000" w:themeColor="text1"/>
          <w:sz w:val="20"/>
          <w:szCs w:val="20"/>
        </w:rPr>
        <w:t>ой</w:t>
      </w:r>
      <w:r w:rsidR="00850B80" w:rsidRPr="001B55F0">
        <w:rPr>
          <w:rFonts w:cs="Times New Roman"/>
          <w:color w:val="000000" w:themeColor="text1"/>
          <w:sz w:val="20"/>
          <w:szCs w:val="20"/>
        </w:rPr>
        <w:t xml:space="preserve"> конференци</w:t>
      </w:r>
      <w:r w:rsidRPr="001B55F0">
        <w:rPr>
          <w:rFonts w:cs="Times New Roman"/>
          <w:color w:val="000000" w:themeColor="text1"/>
          <w:sz w:val="20"/>
          <w:szCs w:val="20"/>
        </w:rPr>
        <w:t>и</w:t>
      </w:r>
      <w:r w:rsidR="00850B80" w:rsidRPr="001B55F0">
        <w:rPr>
          <w:rFonts w:cs="Times New Roman"/>
          <w:color w:val="000000" w:themeColor="text1"/>
          <w:sz w:val="20"/>
          <w:szCs w:val="20"/>
        </w:rPr>
        <w:t xml:space="preserve"> </w:t>
      </w:r>
      <w:r w:rsidRPr="001B55F0">
        <w:rPr>
          <w:rFonts w:cs="Times New Roman"/>
          <w:color w:val="000000" w:themeColor="text1"/>
          <w:sz w:val="20"/>
          <w:szCs w:val="20"/>
        </w:rPr>
        <w:t>—</w:t>
      </w:r>
      <w:r w:rsidR="00C60CCB">
        <w:rPr>
          <w:rFonts w:cs="Times New Roman"/>
          <w:color w:val="000000" w:themeColor="text1"/>
          <w:sz w:val="20"/>
          <w:szCs w:val="20"/>
        </w:rPr>
        <w:t xml:space="preserve"> </w:t>
      </w:r>
      <w:r w:rsidR="00850B80" w:rsidRPr="001B55F0">
        <w:rPr>
          <w:rFonts w:cs="Times New Roman"/>
          <w:color w:val="000000" w:themeColor="text1"/>
          <w:sz w:val="20"/>
          <w:szCs w:val="20"/>
        </w:rPr>
        <w:t xml:space="preserve">наладить устойчивые контакты как историков-профессионалов, так и представителей гуманитарной общественности России и Казахстана с целью </w:t>
      </w:r>
      <w:r w:rsidR="00850B80" w:rsidRPr="001B55F0">
        <w:rPr>
          <w:rFonts w:cs="Times New Roman"/>
          <w:sz w:val="20"/>
          <w:szCs w:val="20"/>
        </w:rPr>
        <w:t xml:space="preserve">реализации совместных проектов в области исторического просвещения и исследования ключевых вопросов исторического наследия ХХ века. </w:t>
      </w:r>
    </w:p>
    <w:p w:rsidR="00850B80" w:rsidRPr="00437715" w:rsidRDefault="00850B80" w:rsidP="00850B80">
      <w:pPr>
        <w:ind w:firstLine="709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37715">
        <w:rPr>
          <w:rFonts w:cs="Times New Roman"/>
          <w:b/>
          <w:color w:val="000000" w:themeColor="text1"/>
          <w:sz w:val="20"/>
          <w:szCs w:val="20"/>
        </w:rPr>
        <w:t>Организаторы конференции: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 xml:space="preserve">- Сибирский институт управления – филиал </w:t>
      </w:r>
      <w:proofErr w:type="spellStart"/>
      <w:r w:rsidRPr="00437715">
        <w:rPr>
          <w:rFonts w:cs="Times New Roman"/>
          <w:color w:val="000000" w:themeColor="text1"/>
          <w:sz w:val="20"/>
          <w:szCs w:val="20"/>
        </w:rPr>
        <w:t>РАНХиГС</w:t>
      </w:r>
      <w:proofErr w:type="spellEnd"/>
      <w:r w:rsidRPr="00437715">
        <w:rPr>
          <w:rFonts w:cs="Times New Roman"/>
          <w:color w:val="000000" w:themeColor="text1"/>
          <w:sz w:val="20"/>
          <w:szCs w:val="20"/>
        </w:rPr>
        <w:t xml:space="preserve"> при Президенте РФ (Новосибирск);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 xml:space="preserve">- Институт истории СО РАН (Новосибирск); 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>- Институт истории и этнологии им. Ч.Ч. Валиханова (Алма-Ата, Казахстан);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>- Гуманитарный институт Новосибирского государственного университета;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>- Консорциум исследователей истории стран Северной и Центральной Азии;</w:t>
      </w:r>
    </w:p>
    <w:p w:rsidR="00850B80" w:rsidRPr="00437715" w:rsidRDefault="00850B80" w:rsidP="00850B80">
      <w:pPr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437715">
        <w:rPr>
          <w:rFonts w:cs="Times New Roman"/>
          <w:color w:val="000000" w:themeColor="text1"/>
          <w:sz w:val="20"/>
          <w:szCs w:val="20"/>
        </w:rPr>
        <w:t xml:space="preserve">- </w:t>
      </w:r>
      <w:hyperlink r:id="rId4" w:history="1">
        <w:r w:rsidRPr="00437715">
          <w:rPr>
            <w:rStyle w:val="a3"/>
            <w:rFonts w:cs="Times New Roman"/>
            <w:color w:val="0070C0"/>
            <w:sz w:val="20"/>
            <w:szCs w:val="20"/>
          </w:rPr>
          <w:t>Экспертный клуб «Сибирь-Евразия»</w:t>
        </w:r>
      </w:hyperlink>
      <w:r w:rsidR="001442FC" w:rsidRPr="00437715">
        <w:rPr>
          <w:rFonts w:cs="Times New Roman"/>
          <w:color w:val="000000" w:themeColor="text1"/>
          <w:sz w:val="20"/>
          <w:szCs w:val="20"/>
        </w:rPr>
        <w:t>.</w:t>
      </w:r>
    </w:p>
    <w:p w:rsidR="00745870" w:rsidRDefault="00745870" w:rsidP="00850B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На конференции было представлено более 20 докладов, посвящённых различным аспектам взаимоотношения России и Казахстана в прошлом, настоящем и будущем. Это</w:t>
      </w:r>
      <w:r w:rsidR="008A4B56">
        <w:rPr>
          <w:rFonts w:cs="Times New Roman"/>
          <w:color w:val="000000" w:themeColor="text1"/>
          <w:sz w:val="28"/>
          <w:szCs w:val="28"/>
        </w:rPr>
        <w:t>, например,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8A4B56">
        <w:rPr>
          <w:rFonts w:cs="Times New Roman"/>
          <w:color w:val="000000" w:themeColor="text1"/>
          <w:sz w:val="28"/>
          <w:szCs w:val="28"/>
        </w:rPr>
        <w:t xml:space="preserve">специфика действий властей в населённых этническими казахами регионах в </w:t>
      </w:r>
      <w:r w:rsidR="008A4B56">
        <w:rPr>
          <w:rFonts w:cs="Times New Roman"/>
          <w:color w:val="000000" w:themeColor="text1"/>
          <w:sz w:val="28"/>
          <w:szCs w:val="28"/>
          <w:lang w:val="en-US"/>
        </w:rPr>
        <w:t>XIX</w:t>
      </w:r>
      <w:r w:rsidR="008A4B56">
        <w:rPr>
          <w:rFonts w:cs="Times New Roman"/>
          <w:color w:val="000000" w:themeColor="text1"/>
          <w:sz w:val="28"/>
          <w:szCs w:val="28"/>
        </w:rPr>
        <w:t xml:space="preserve"> веке и в годы Гражданской войны, миграции населения в различные исторические периоды, интеграция высшего образования в РФ и РК в условиях вызовов времени и т.д. </w:t>
      </w:r>
      <w:r w:rsidR="00A0228E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994E76" w:rsidRDefault="00994E76" w:rsidP="00850B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Выступающие отметили, что почти 30 лет развития России и Казахстана как самостоятельных государств показали возможность для обеих стран искать и находить </w:t>
      </w:r>
      <w:r w:rsidR="00820812">
        <w:rPr>
          <w:rFonts w:cs="Times New Roman"/>
          <w:color w:val="000000" w:themeColor="text1"/>
          <w:sz w:val="28"/>
          <w:szCs w:val="28"/>
        </w:rPr>
        <w:t xml:space="preserve">эффективные </w:t>
      </w:r>
      <w:r>
        <w:rPr>
          <w:rFonts w:cs="Times New Roman"/>
          <w:color w:val="000000" w:themeColor="text1"/>
          <w:sz w:val="28"/>
          <w:szCs w:val="28"/>
        </w:rPr>
        <w:t xml:space="preserve">пути </w:t>
      </w:r>
      <w:r w:rsidR="00820812">
        <w:rPr>
          <w:rFonts w:cs="Times New Roman"/>
          <w:color w:val="000000" w:themeColor="text1"/>
          <w:sz w:val="28"/>
          <w:szCs w:val="28"/>
        </w:rPr>
        <w:t xml:space="preserve">взаимоприемлемого сотрудничества в разных сферах. </w:t>
      </w:r>
    </w:p>
    <w:p w:rsidR="00A93D6C" w:rsidRDefault="00820812" w:rsidP="00850B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Так, д</w:t>
      </w:r>
      <w:r w:rsidR="00F31817" w:rsidRPr="00F31817">
        <w:rPr>
          <w:rFonts w:cs="Times New Roman"/>
          <w:color w:val="000000" w:themeColor="text1"/>
          <w:sz w:val="28"/>
          <w:szCs w:val="28"/>
        </w:rPr>
        <w:t>иректор Института истории государства комитета науки Министерства образования и науки Республики Казахстан</w:t>
      </w:r>
      <w:r w:rsidR="00837BCF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="00837BCF">
        <w:rPr>
          <w:rFonts w:cs="Times New Roman"/>
          <w:color w:val="000000" w:themeColor="text1"/>
          <w:sz w:val="28"/>
          <w:szCs w:val="28"/>
        </w:rPr>
        <w:t>Нур</w:t>
      </w:r>
      <w:proofErr w:type="spellEnd"/>
      <w:r w:rsidR="00837BCF">
        <w:rPr>
          <w:rFonts w:cs="Times New Roman"/>
          <w:color w:val="000000" w:themeColor="text1"/>
          <w:sz w:val="28"/>
          <w:szCs w:val="28"/>
        </w:rPr>
        <w:t>-Султан)</w:t>
      </w:r>
      <w:r w:rsidR="00837BCF" w:rsidRPr="00837BC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37BCF" w:rsidRPr="00837BCF">
        <w:rPr>
          <w:rFonts w:cs="Times New Roman"/>
          <w:b/>
          <w:bCs/>
          <w:color w:val="000000" w:themeColor="text1"/>
          <w:sz w:val="28"/>
          <w:szCs w:val="28"/>
        </w:rPr>
        <w:t>Буркитбай</w:t>
      </w:r>
      <w:proofErr w:type="spellEnd"/>
      <w:r w:rsidR="00837BCF" w:rsidRPr="00837BCF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37BCF" w:rsidRPr="00837BCF">
        <w:rPr>
          <w:rFonts w:cs="Times New Roman"/>
          <w:b/>
          <w:bCs/>
          <w:color w:val="000000" w:themeColor="text1"/>
          <w:sz w:val="28"/>
          <w:szCs w:val="28"/>
        </w:rPr>
        <w:t>Аяган</w:t>
      </w:r>
      <w:proofErr w:type="spellEnd"/>
      <w:r w:rsidR="00F31817" w:rsidRPr="00F31817">
        <w:rPr>
          <w:rFonts w:cs="Times New Roman"/>
          <w:color w:val="000000" w:themeColor="text1"/>
          <w:sz w:val="28"/>
          <w:szCs w:val="28"/>
        </w:rPr>
        <w:t xml:space="preserve"> </w:t>
      </w:r>
      <w:r w:rsidR="00BD4DA2">
        <w:rPr>
          <w:rFonts w:cs="Times New Roman"/>
          <w:color w:val="000000" w:themeColor="text1"/>
          <w:sz w:val="28"/>
          <w:szCs w:val="28"/>
        </w:rPr>
        <w:t xml:space="preserve">обратил внимание на то, что во взаимоотношениях РФ и РК бывали непростые моменты, но воля высшего руководства обоих государств и экономические интересы приводили к тому, что стороны находили компромиссы. </w:t>
      </w:r>
      <w:r w:rsidR="00A93D6C">
        <w:rPr>
          <w:rFonts w:cs="Times New Roman"/>
          <w:color w:val="000000" w:themeColor="text1"/>
          <w:sz w:val="28"/>
          <w:szCs w:val="28"/>
        </w:rPr>
        <w:t>Д</w:t>
      </w:r>
      <w:r w:rsidR="00850B80" w:rsidRPr="00A93D6C">
        <w:rPr>
          <w:rFonts w:cs="Times New Roman"/>
          <w:color w:val="000000" w:themeColor="text1"/>
          <w:sz w:val="28"/>
          <w:szCs w:val="28"/>
        </w:rPr>
        <w:t>иректор Института истории и этнологии им. Ч.Ч. Валиханова (Алма-Ата)</w:t>
      </w:r>
      <w:r w:rsidR="00A93D6C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6C" w:rsidRPr="00A93D6C">
        <w:rPr>
          <w:rFonts w:cs="Times New Roman"/>
          <w:b/>
          <w:bCs/>
          <w:color w:val="000000" w:themeColor="text1"/>
          <w:sz w:val="28"/>
          <w:szCs w:val="28"/>
        </w:rPr>
        <w:t>Зиябек</w:t>
      </w:r>
      <w:proofErr w:type="spellEnd"/>
      <w:r w:rsidR="00A93D6C" w:rsidRPr="00A93D6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93D6C" w:rsidRPr="00A93D6C">
        <w:rPr>
          <w:rFonts w:cs="Times New Roman"/>
          <w:b/>
          <w:bCs/>
          <w:color w:val="000000" w:themeColor="text1"/>
          <w:sz w:val="28"/>
          <w:szCs w:val="28"/>
        </w:rPr>
        <w:t>Кабульдинов</w:t>
      </w:r>
      <w:proofErr w:type="spellEnd"/>
      <w:r w:rsidR="008B6E58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BD4DA2" w:rsidRPr="00BD4DA2">
        <w:rPr>
          <w:rFonts w:cs="Times New Roman"/>
          <w:color w:val="000000" w:themeColor="text1"/>
          <w:sz w:val="28"/>
          <w:szCs w:val="28"/>
        </w:rPr>
        <w:t xml:space="preserve">напомнил, что </w:t>
      </w:r>
      <w:r w:rsidR="00DF683B" w:rsidRPr="00DF683B">
        <w:rPr>
          <w:rFonts w:cs="Times New Roman"/>
          <w:color w:val="000000" w:themeColor="text1"/>
          <w:sz w:val="28"/>
          <w:szCs w:val="28"/>
        </w:rPr>
        <w:t>иде</w:t>
      </w:r>
      <w:r w:rsidR="00BD4DA2">
        <w:rPr>
          <w:rFonts w:cs="Times New Roman"/>
          <w:color w:val="000000" w:themeColor="text1"/>
          <w:sz w:val="28"/>
          <w:szCs w:val="28"/>
        </w:rPr>
        <w:t>ю</w:t>
      </w:r>
      <w:r w:rsidR="00DF683B" w:rsidRPr="00DF683B">
        <w:rPr>
          <w:rFonts w:cs="Times New Roman"/>
          <w:color w:val="000000" w:themeColor="text1"/>
          <w:sz w:val="28"/>
          <w:szCs w:val="28"/>
        </w:rPr>
        <w:t xml:space="preserve"> </w:t>
      </w:r>
      <w:r w:rsidR="002C25B5">
        <w:rPr>
          <w:rFonts w:cs="Times New Roman"/>
          <w:color w:val="000000" w:themeColor="text1"/>
          <w:sz w:val="28"/>
          <w:szCs w:val="28"/>
        </w:rPr>
        <w:t xml:space="preserve">нынешнего Евразийского союза ещё в 1994 г. выдвинул первый президент Казахстана Нурсултан Назарбаев. Сама географическая и экономическая специфика страны, многонациональный состав населения, особенности казахского национального менталитета привели к ориентации республики на взаимодействие с соседними государствами и в первую очередь Россией. </w:t>
      </w:r>
      <w:r w:rsidR="00110827">
        <w:rPr>
          <w:rFonts w:cs="Times New Roman"/>
          <w:color w:val="000000" w:themeColor="text1"/>
          <w:sz w:val="28"/>
          <w:szCs w:val="28"/>
        </w:rPr>
        <w:t xml:space="preserve"> </w:t>
      </w:r>
      <w:r w:rsidR="00FD3063">
        <w:rPr>
          <w:rFonts w:cs="Times New Roman"/>
          <w:color w:val="000000" w:themeColor="text1"/>
          <w:sz w:val="28"/>
          <w:szCs w:val="28"/>
        </w:rPr>
        <w:t xml:space="preserve">Проблему </w:t>
      </w:r>
      <w:r w:rsidR="00845B3E">
        <w:rPr>
          <w:rFonts w:cs="Times New Roman"/>
          <w:color w:val="000000" w:themeColor="text1"/>
          <w:sz w:val="28"/>
          <w:szCs w:val="28"/>
        </w:rPr>
        <w:t>совместных действий русского и казахского населения в годы Гражданской войны затронул в своём докладе и д</w:t>
      </w:r>
      <w:r w:rsidR="00CF5B61" w:rsidRPr="00926BEE">
        <w:rPr>
          <w:rFonts w:cs="Times New Roman"/>
          <w:color w:val="000000" w:themeColor="text1"/>
          <w:sz w:val="28"/>
          <w:szCs w:val="28"/>
        </w:rPr>
        <w:t xml:space="preserve">иректор Института истории Сибирского отделения РАН </w:t>
      </w:r>
      <w:r w:rsidR="00CF5B61" w:rsidRPr="00926BEE">
        <w:rPr>
          <w:rFonts w:cs="Times New Roman"/>
          <w:b/>
          <w:bCs/>
          <w:color w:val="000000" w:themeColor="text1"/>
          <w:sz w:val="28"/>
          <w:szCs w:val="28"/>
        </w:rPr>
        <w:t>Вадим Рынков</w:t>
      </w:r>
      <w:r w:rsidR="00625B0F">
        <w:rPr>
          <w:rFonts w:cs="Times New Roman"/>
          <w:color w:val="000000" w:themeColor="text1"/>
          <w:sz w:val="28"/>
          <w:szCs w:val="28"/>
        </w:rPr>
        <w:t>, который привёл данные, обнаруженные в казахстанских</w:t>
      </w:r>
      <w:r w:rsidR="00CF5B61" w:rsidRPr="00926BEE">
        <w:rPr>
          <w:rFonts w:cs="Times New Roman"/>
          <w:color w:val="000000" w:themeColor="text1"/>
          <w:sz w:val="28"/>
          <w:szCs w:val="28"/>
        </w:rPr>
        <w:t xml:space="preserve"> </w:t>
      </w:r>
      <w:r w:rsidR="00625B0F">
        <w:rPr>
          <w:rFonts w:cs="Times New Roman"/>
          <w:color w:val="000000" w:themeColor="text1"/>
          <w:sz w:val="28"/>
          <w:szCs w:val="28"/>
        </w:rPr>
        <w:t xml:space="preserve">архивах. </w:t>
      </w:r>
    </w:p>
    <w:p w:rsidR="00473497" w:rsidRDefault="006B0390" w:rsidP="00850B80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</w:t>
      </w:r>
      <w:r w:rsidR="00D222D9">
        <w:rPr>
          <w:rFonts w:cs="Times New Roman"/>
          <w:color w:val="000000" w:themeColor="text1"/>
          <w:sz w:val="28"/>
          <w:szCs w:val="28"/>
        </w:rPr>
        <w:t xml:space="preserve">о итогам </w:t>
      </w:r>
      <w:r w:rsidR="00D222D9" w:rsidRPr="00D222D9">
        <w:rPr>
          <w:rFonts w:cs="Times New Roman"/>
          <w:color w:val="000000" w:themeColor="text1"/>
          <w:sz w:val="28"/>
          <w:szCs w:val="28"/>
        </w:rPr>
        <w:t>Международн</w:t>
      </w:r>
      <w:r w:rsidR="00D222D9">
        <w:rPr>
          <w:rFonts w:cs="Times New Roman"/>
          <w:color w:val="000000" w:themeColor="text1"/>
          <w:sz w:val="28"/>
          <w:szCs w:val="28"/>
        </w:rPr>
        <w:t>ой</w:t>
      </w:r>
      <w:r w:rsidR="00D222D9" w:rsidRPr="00D222D9">
        <w:rPr>
          <w:rFonts w:cs="Times New Roman"/>
          <w:color w:val="000000" w:themeColor="text1"/>
          <w:sz w:val="28"/>
          <w:szCs w:val="28"/>
        </w:rPr>
        <w:t xml:space="preserve"> научно-практическ</w:t>
      </w:r>
      <w:r w:rsidR="00D222D9">
        <w:rPr>
          <w:rFonts w:cs="Times New Roman"/>
          <w:color w:val="000000" w:themeColor="text1"/>
          <w:sz w:val="28"/>
          <w:szCs w:val="28"/>
        </w:rPr>
        <w:t>ой</w:t>
      </w:r>
      <w:r w:rsidR="00D222D9" w:rsidRPr="00D222D9">
        <w:rPr>
          <w:rFonts w:cs="Times New Roman"/>
          <w:color w:val="000000" w:themeColor="text1"/>
          <w:sz w:val="28"/>
          <w:szCs w:val="28"/>
        </w:rPr>
        <w:t xml:space="preserve"> конференци</w:t>
      </w:r>
      <w:r w:rsidR="00D222D9">
        <w:rPr>
          <w:rFonts w:cs="Times New Roman"/>
          <w:color w:val="000000" w:themeColor="text1"/>
          <w:sz w:val="28"/>
          <w:szCs w:val="28"/>
        </w:rPr>
        <w:t>и</w:t>
      </w:r>
      <w:r w:rsidR="00D222D9" w:rsidRPr="00D222D9">
        <w:rPr>
          <w:rFonts w:cs="Times New Roman"/>
          <w:color w:val="000000" w:themeColor="text1"/>
          <w:sz w:val="28"/>
          <w:szCs w:val="28"/>
        </w:rPr>
        <w:t xml:space="preserve"> «ХХ век и </w:t>
      </w:r>
      <w:proofErr w:type="spellStart"/>
      <w:r w:rsidR="00D222D9" w:rsidRPr="00D222D9">
        <w:rPr>
          <w:rFonts w:cs="Times New Roman"/>
          <w:color w:val="000000" w:themeColor="text1"/>
          <w:sz w:val="28"/>
          <w:szCs w:val="28"/>
        </w:rPr>
        <w:t>модернизационные</w:t>
      </w:r>
      <w:proofErr w:type="spellEnd"/>
      <w:r w:rsidR="00D222D9" w:rsidRPr="00D222D9">
        <w:rPr>
          <w:rFonts w:cs="Times New Roman"/>
          <w:color w:val="000000" w:themeColor="text1"/>
          <w:sz w:val="28"/>
          <w:szCs w:val="28"/>
        </w:rPr>
        <w:t xml:space="preserve"> проекты на пространстве Евразии: российско-казахстанский диалог»</w:t>
      </w:r>
      <w:r w:rsidR="00D222D9">
        <w:rPr>
          <w:rFonts w:cs="Times New Roman"/>
          <w:color w:val="000000" w:themeColor="text1"/>
          <w:sz w:val="28"/>
          <w:szCs w:val="28"/>
        </w:rPr>
        <w:t xml:space="preserve"> будет издан сборник докладов</w:t>
      </w:r>
      <w:r w:rsidR="00DC78C4">
        <w:rPr>
          <w:rFonts w:cs="Times New Roman"/>
          <w:color w:val="000000" w:themeColor="text1"/>
          <w:sz w:val="28"/>
          <w:szCs w:val="28"/>
        </w:rPr>
        <w:t xml:space="preserve">. Его направят </w:t>
      </w:r>
      <w:r w:rsidR="00DC78C4">
        <w:rPr>
          <w:rFonts w:cs="Times New Roman"/>
          <w:color w:val="000000" w:themeColor="text1"/>
          <w:sz w:val="28"/>
          <w:szCs w:val="28"/>
        </w:rPr>
        <w:lastRenderedPageBreak/>
        <w:t xml:space="preserve">заинтересованным </w:t>
      </w:r>
      <w:r w:rsidR="009821B6">
        <w:rPr>
          <w:rFonts w:cs="Times New Roman"/>
          <w:color w:val="000000" w:themeColor="text1"/>
          <w:sz w:val="28"/>
          <w:szCs w:val="28"/>
        </w:rPr>
        <w:t>научным организациям и высшим учебным заведениям</w:t>
      </w:r>
      <w:r>
        <w:rPr>
          <w:rFonts w:cs="Times New Roman"/>
          <w:color w:val="000000" w:themeColor="text1"/>
          <w:sz w:val="28"/>
          <w:szCs w:val="28"/>
        </w:rPr>
        <w:t xml:space="preserve"> двух стран</w:t>
      </w:r>
      <w:r w:rsidR="009821B6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951D80" w:rsidRDefault="00D92833" w:rsidP="006C77D1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Кроме того, в рамках конференции произошло подписание меморандумов о сотрудничестве между </w:t>
      </w:r>
      <w:r w:rsidR="00257030">
        <w:rPr>
          <w:rFonts w:cs="Times New Roman"/>
          <w:color w:val="000000" w:themeColor="text1"/>
          <w:sz w:val="28"/>
          <w:szCs w:val="28"/>
        </w:rPr>
        <w:t xml:space="preserve">Институтом истории СО РАН и </w:t>
      </w:r>
      <w:r w:rsidR="00257030" w:rsidRPr="00435F07">
        <w:rPr>
          <w:rFonts w:cs="Times New Roman"/>
          <w:color w:val="000000" w:themeColor="text1"/>
          <w:sz w:val="28"/>
          <w:szCs w:val="28"/>
        </w:rPr>
        <w:t>Институтом истории и этнологии им. Ч.Ч. Валиханова (Алма</w:t>
      </w:r>
      <w:r w:rsidR="00257030">
        <w:rPr>
          <w:rFonts w:cs="Times New Roman"/>
          <w:color w:val="000000" w:themeColor="text1"/>
          <w:sz w:val="28"/>
          <w:szCs w:val="28"/>
        </w:rPr>
        <w:t>-А</w:t>
      </w:r>
      <w:r w:rsidR="00257030" w:rsidRPr="00435F07">
        <w:rPr>
          <w:rFonts w:cs="Times New Roman"/>
          <w:color w:val="000000" w:themeColor="text1"/>
          <w:sz w:val="28"/>
          <w:szCs w:val="28"/>
        </w:rPr>
        <w:t>т</w:t>
      </w:r>
      <w:r w:rsidR="00257030">
        <w:rPr>
          <w:rFonts w:cs="Times New Roman"/>
          <w:color w:val="000000" w:themeColor="text1"/>
          <w:sz w:val="28"/>
          <w:szCs w:val="28"/>
        </w:rPr>
        <w:t>а</w:t>
      </w:r>
      <w:r w:rsidR="00257030" w:rsidRPr="00435F07">
        <w:rPr>
          <w:rFonts w:cs="Times New Roman"/>
          <w:color w:val="000000" w:themeColor="text1"/>
          <w:sz w:val="28"/>
          <w:szCs w:val="28"/>
        </w:rPr>
        <w:t>)</w:t>
      </w:r>
      <w:r w:rsidR="00257030">
        <w:rPr>
          <w:rFonts w:cs="Times New Roman"/>
          <w:color w:val="000000" w:themeColor="text1"/>
          <w:sz w:val="28"/>
          <w:szCs w:val="28"/>
        </w:rPr>
        <w:t xml:space="preserve">, </w:t>
      </w:r>
      <w:r w:rsidR="00435F07" w:rsidRPr="00435F07">
        <w:rPr>
          <w:rFonts w:cs="Times New Roman"/>
          <w:color w:val="000000" w:themeColor="text1"/>
          <w:sz w:val="28"/>
          <w:szCs w:val="28"/>
        </w:rPr>
        <w:t>Государственны</w:t>
      </w:r>
      <w:r>
        <w:rPr>
          <w:rFonts w:cs="Times New Roman"/>
          <w:color w:val="000000" w:themeColor="text1"/>
          <w:sz w:val="28"/>
          <w:szCs w:val="28"/>
        </w:rPr>
        <w:t>м</w:t>
      </w:r>
      <w:r w:rsidR="00435F07" w:rsidRPr="00435F07">
        <w:rPr>
          <w:rFonts w:cs="Times New Roman"/>
          <w:color w:val="000000" w:themeColor="text1"/>
          <w:sz w:val="28"/>
          <w:szCs w:val="28"/>
        </w:rPr>
        <w:t xml:space="preserve"> архив</w:t>
      </w:r>
      <w:r>
        <w:rPr>
          <w:rFonts w:cs="Times New Roman"/>
          <w:color w:val="000000" w:themeColor="text1"/>
          <w:sz w:val="28"/>
          <w:szCs w:val="28"/>
        </w:rPr>
        <w:t>ом</w:t>
      </w:r>
      <w:r w:rsidR="00435F07" w:rsidRPr="00435F07">
        <w:rPr>
          <w:rFonts w:cs="Times New Roman"/>
          <w:color w:val="000000" w:themeColor="text1"/>
          <w:sz w:val="28"/>
          <w:szCs w:val="28"/>
        </w:rPr>
        <w:t xml:space="preserve"> Новосибирской области и Институтом истории и этнологии им. Ч.Ч. Валиханова</w:t>
      </w:r>
      <w:r w:rsidR="00257030">
        <w:rPr>
          <w:rFonts w:cs="Times New Roman"/>
          <w:color w:val="000000" w:themeColor="text1"/>
          <w:sz w:val="28"/>
          <w:szCs w:val="28"/>
        </w:rPr>
        <w:t xml:space="preserve">, </w:t>
      </w:r>
      <w:r w:rsidR="003464FF">
        <w:rPr>
          <w:rFonts w:cs="Times New Roman"/>
          <w:color w:val="000000" w:themeColor="text1"/>
          <w:sz w:val="28"/>
          <w:szCs w:val="28"/>
        </w:rPr>
        <w:t xml:space="preserve">а также между </w:t>
      </w:r>
      <w:r>
        <w:rPr>
          <w:rFonts w:cs="Times New Roman"/>
          <w:color w:val="000000" w:themeColor="text1"/>
          <w:sz w:val="28"/>
          <w:szCs w:val="28"/>
        </w:rPr>
        <w:t xml:space="preserve">Гуманитарным институтом Новосибирского госуниверситета и </w:t>
      </w:r>
      <w:r w:rsidRPr="00F31817">
        <w:rPr>
          <w:rFonts w:cs="Times New Roman"/>
          <w:color w:val="000000" w:themeColor="text1"/>
          <w:sz w:val="28"/>
          <w:szCs w:val="28"/>
        </w:rPr>
        <w:t>Институт</w:t>
      </w:r>
      <w:r>
        <w:rPr>
          <w:rFonts w:cs="Times New Roman"/>
          <w:color w:val="000000" w:themeColor="text1"/>
          <w:sz w:val="28"/>
          <w:szCs w:val="28"/>
        </w:rPr>
        <w:t>ом</w:t>
      </w:r>
      <w:r w:rsidRPr="00F31817">
        <w:rPr>
          <w:rFonts w:cs="Times New Roman"/>
          <w:color w:val="000000" w:themeColor="text1"/>
          <w:sz w:val="28"/>
          <w:szCs w:val="28"/>
        </w:rPr>
        <w:t xml:space="preserve"> истории государства комитета науки Министерства образования и науки Республики Казахста</w:t>
      </w:r>
      <w:r>
        <w:rPr>
          <w:rFonts w:cs="Times New Roman"/>
          <w:color w:val="000000" w:themeColor="text1"/>
          <w:sz w:val="28"/>
          <w:szCs w:val="28"/>
        </w:rPr>
        <w:t>н (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Нур</w:t>
      </w:r>
      <w:proofErr w:type="spellEnd"/>
      <w:r>
        <w:rPr>
          <w:rFonts w:cs="Times New Roman"/>
          <w:color w:val="000000" w:themeColor="text1"/>
          <w:sz w:val="28"/>
          <w:szCs w:val="28"/>
        </w:rPr>
        <w:t>-Султан)</w:t>
      </w:r>
      <w:r w:rsidR="003E27E6">
        <w:rPr>
          <w:rFonts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6C77D1" w:rsidRDefault="00951D80" w:rsidP="006C77D1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Подводя </w:t>
      </w:r>
      <w:r w:rsidR="00F0762C">
        <w:rPr>
          <w:rFonts w:cs="Times New Roman"/>
          <w:color w:val="000000" w:themeColor="text1"/>
          <w:sz w:val="28"/>
          <w:szCs w:val="28"/>
        </w:rPr>
        <w:t>итоги работы конференции,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6B0390">
        <w:rPr>
          <w:rFonts w:cs="Times New Roman"/>
          <w:color w:val="000000" w:themeColor="text1"/>
          <w:sz w:val="28"/>
          <w:szCs w:val="28"/>
        </w:rPr>
        <w:t xml:space="preserve">декан факультета политики и международных отношений Сибирского института управления – филиала </w:t>
      </w:r>
      <w:proofErr w:type="spellStart"/>
      <w:r w:rsidR="006B0390">
        <w:rPr>
          <w:rFonts w:cs="Times New Roman"/>
          <w:color w:val="000000" w:themeColor="text1"/>
          <w:sz w:val="28"/>
          <w:szCs w:val="28"/>
        </w:rPr>
        <w:t>РАНХиГС</w:t>
      </w:r>
      <w:proofErr w:type="spellEnd"/>
      <w:r w:rsidR="006B0390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исполнительный директор Экспертного клуба «Сибирь-Евразия» </w:t>
      </w:r>
      <w:r w:rsidRPr="006B0390">
        <w:rPr>
          <w:rFonts w:cs="Times New Roman"/>
          <w:b/>
          <w:color w:val="000000" w:themeColor="text1"/>
          <w:sz w:val="28"/>
          <w:szCs w:val="28"/>
        </w:rPr>
        <w:t>Сергей Козлов</w:t>
      </w:r>
      <w:r>
        <w:rPr>
          <w:rFonts w:cs="Times New Roman"/>
          <w:color w:val="000000" w:themeColor="text1"/>
          <w:sz w:val="28"/>
          <w:szCs w:val="28"/>
        </w:rPr>
        <w:t xml:space="preserve"> обратил внимание, что </w:t>
      </w:r>
      <w:r w:rsidR="00892D0D">
        <w:rPr>
          <w:rFonts w:cs="Times New Roman"/>
          <w:color w:val="000000" w:themeColor="text1"/>
          <w:sz w:val="28"/>
          <w:szCs w:val="28"/>
        </w:rPr>
        <w:t>помимо собственно научно</w:t>
      </w:r>
      <w:r w:rsidR="00A0741F">
        <w:rPr>
          <w:rFonts w:cs="Times New Roman"/>
          <w:color w:val="000000" w:themeColor="text1"/>
          <w:sz w:val="28"/>
          <w:szCs w:val="28"/>
        </w:rPr>
        <w:t>-исследовательской</w:t>
      </w:r>
      <w:r w:rsidR="00892D0D">
        <w:rPr>
          <w:rFonts w:cs="Times New Roman"/>
          <w:color w:val="000000" w:themeColor="text1"/>
          <w:sz w:val="28"/>
          <w:szCs w:val="28"/>
        </w:rPr>
        <w:t xml:space="preserve"> части </w:t>
      </w:r>
      <w:r w:rsidR="006C77D1">
        <w:rPr>
          <w:rFonts w:cs="Times New Roman"/>
          <w:color w:val="000000" w:themeColor="text1"/>
          <w:sz w:val="28"/>
          <w:szCs w:val="28"/>
        </w:rPr>
        <w:t xml:space="preserve">была выполнена ещё </w:t>
      </w:r>
      <w:r w:rsidR="00B53B42">
        <w:rPr>
          <w:rFonts w:cs="Times New Roman"/>
          <w:color w:val="000000" w:themeColor="text1"/>
          <w:sz w:val="28"/>
          <w:szCs w:val="28"/>
        </w:rPr>
        <w:t xml:space="preserve">и организационная </w:t>
      </w:r>
      <w:r w:rsidR="006C77D1">
        <w:rPr>
          <w:rFonts w:cs="Times New Roman"/>
          <w:color w:val="000000" w:themeColor="text1"/>
          <w:sz w:val="28"/>
          <w:szCs w:val="28"/>
        </w:rPr>
        <w:t xml:space="preserve">задача конференции — </w:t>
      </w:r>
      <w:r w:rsidR="006C77D1" w:rsidRPr="006C77D1">
        <w:rPr>
          <w:rFonts w:cs="Times New Roman"/>
          <w:color w:val="000000" w:themeColor="text1"/>
          <w:sz w:val="28"/>
          <w:szCs w:val="28"/>
        </w:rPr>
        <w:t>наладить устойчивые контакты историков-профессионалов</w:t>
      </w:r>
      <w:r w:rsidR="006C77D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6B0390" w:rsidRPr="00A53A5B" w:rsidRDefault="006B0390" w:rsidP="006B0390">
      <w:pPr>
        <w:ind w:firstLine="709"/>
        <w:jc w:val="both"/>
        <w:rPr>
          <w:rFonts w:cs="Times New Roman"/>
          <w:b/>
          <w:bCs/>
          <w:iCs/>
          <w:color w:val="002060"/>
          <w:sz w:val="20"/>
          <w:szCs w:val="20"/>
        </w:rPr>
      </w:pPr>
      <w:r w:rsidRPr="00A53A5B">
        <w:rPr>
          <w:rFonts w:cs="Times New Roman"/>
          <w:b/>
          <w:bCs/>
          <w:iCs/>
          <w:color w:val="002060"/>
          <w:sz w:val="20"/>
          <w:szCs w:val="20"/>
        </w:rPr>
        <w:t xml:space="preserve">Конференция проводилась в рамках социально значимого проекта «ХХ век в исторической памяти России и Казахстана», реализуемого с использованием гранта Президента Российской Федерации, предоставленного Фондом президентских грантов. Следующим мероприятием проекта станет Российско-казахстанская школа молодых историков «Как мы понимаем наше прошлое?», которая пройдёт в Новосибирске в апреле </w:t>
      </w:r>
      <w:r w:rsidR="00C17F28" w:rsidRPr="00A53A5B">
        <w:rPr>
          <w:rFonts w:cs="Times New Roman"/>
          <w:b/>
          <w:bCs/>
          <w:iCs/>
          <w:color w:val="002060"/>
          <w:sz w:val="20"/>
          <w:szCs w:val="20"/>
        </w:rPr>
        <w:t>нынешнего</w:t>
      </w:r>
      <w:r w:rsidRPr="00A53A5B">
        <w:rPr>
          <w:rFonts w:cs="Times New Roman"/>
          <w:b/>
          <w:bCs/>
          <w:iCs/>
          <w:color w:val="002060"/>
          <w:sz w:val="20"/>
          <w:szCs w:val="20"/>
        </w:rPr>
        <w:t xml:space="preserve"> года.</w:t>
      </w:r>
    </w:p>
    <w:p w:rsidR="006B0390" w:rsidRPr="00850B80" w:rsidRDefault="006B0390" w:rsidP="006C77D1">
      <w:pPr>
        <w:ind w:firstLine="709"/>
        <w:jc w:val="both"/>
        <w:rPr>
          <w:bCs/>
          <w:sz w:val="28"/>
          <w:szCs w:val="28"/>
        </w:rPr>
      </w:pPr>
    </w:p>
    <w:p w:rsidR="00DA308D" w:rsidRPr="00850B80" w:rsidRDefault="00A53A5B" w:rsidP="00850B80">
      <w:pPr>
        <w:ind w:firstLine="709"/>
        <w:jc w:val="both"/>
        <w:rPr>
          <w:bCs/>
          <w:sz w:val="28"/>
          <w:szCs w:val="28"/>
        </w:rPr>
      </w:pPr>
    </w:p>
    <w:sectPr w:rsidR="00DA308D" w:rsidRPr="00850B80" w:rsidSect="00812C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E7"/>
    <w:rsid w:val="000C2C8A"/>
    <w:rsid w:val="00110827"/>
    <w:rsid w:val="001442FC"/>
    <w:rsid w:val="00170EFF"/>
    <w:rsid w:val="001A6BBA"/>
    <w:rsid w:val="001B55F0"/>
    <w:rsid w:val="002552A3"/>
    <w:rsid w:val="00257030"/>
    <w:rsid w:val="002B785A"/>
    <w:rsid w:val="002C25B5"/>
    <w:rsid w:val="003361DB"/>
    <w:rsid w:val="003415D1"/>
    <w:rsid w:val="003464FF"/>
    <w:rsid w:val="003E27E6"/>
    <w:rsid w:val="00431FF8"/>
    <w:rsid w:val="00435F07"/>
    <w:rsid w:val="00437715"/>
    <w:rsid w:val="00473497"/>
    <w:rsid w:val="004934FC"/>
    <w:rsid w:val="00565C62"/>
    <w:rsid w:val="0060330E"/>
    <w:rsid w:val="00625B0F"/>
    <w:rsid w:val="0067721E"/>
    <w:rsid w:val="006B0390"/>
    <w:rsid w:val="006C5DE7"/>
    <w:rsid w:val="006C77D1"/>
    <w:rsid w:val="00745870"/>
    <w:rsid w:val="007C077E"/>
    <w:rsid w:val="00812C1B"/>
    <w:rsid w:val="00820812"/>
    <w:rsid w:val="00837BCF"/>
    <w:rsid w:val="00845B3E"/>
    <w:rsid w:val="00850B80"/>
    <w:rsid w:val="00877308"/>
    <w:rsid w:val="00892D0D"/>
    <w:rsid w:val="008A4B56"/>
    <w:rsid w:val="008B6E58"/>
    <w:rsid w:val="008E23F0"/>
    <w:rsid w:val="00926BEE"/>
    <w:rsid w:val="00951D80"/>
    <w:rsid w:val="009821B6"/>
    <w:rsid w:val="00994E76"/>
    <w:rsid w:val="00A0228E"/>
    <w:rsid w:val="00A0741F"/>
    <w:rsid w:val="00A53A5B"/>
    <w:rsid w:val="00A90B45"/>
    <w:rsid w:val="00A93D6C"/>
    <w:rsid w:val="00AE4D98"/>
    <w:rsid w:val="00B53B42"/>
    <w:rsid w:val="00BC4600"/>
    <w:rsid w:val="00BD4DA2"/>
    <w:rsid w:val="00C17F28"/>
    <w:rsid w:val="00C60CCB"/>
    <w:rsid w:val="00CB223F"/>
    <w:rsid w:val="00CF5B61"/>
    <w:rsid w:val="00D222D9"/>
    <w:rsid w:val="00D92833"/>
    <w:rsid w:val="00DC78C4"/>
    <w:rsid w:val="00DF683B"/>
    <w:rsid w:val="00EE0154"/>
    <w:rsid w:val="00EF1369"/>
    <w:rsid w:val="00F0762C"/>
    <w:rsid w:val="00F31817"/>
    <w:rsid w:val="00F60ED8"/>
    <w:rsid w:val="00F74873"/>
    <w:rsid w:val="00F9416D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B47"/>
  <w14:defaultImageDpi w14:val="32767"/>
  <w15:chartTrackingRefBased/>
  <w15:docId w15:val="{D1BEB4FA-109C-454F-99C9-4822F7D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4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-eurasi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57</cp:revision>
  <dcterms:created xsi:type="dcterms:W3CDTF">2020-02-20T11:48:00Z</dcterms:created>
  <dcterms:modified xsi:type="dcterms:W3CDTF">2020-02-22T03:20:00Z</dcterms:modified>
</cp:coreProperties>
</file>