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264B8" w14:textId="77777777" w:rsidR="00E6587B" w:rsidRPr="001046BA" w:rsidRDefault="001046BA" w:rsidP="001046BA">
      <w:pPr>
        <w:jc w:val="both"/>
        <w:rPr>
          <w:b/>
          <w:sz w:val="28"/>
        </w:rPr>
      </w:pPr>
      <w:r w:rsidRPr="001046BA">
        <w:rPr>
          <w:b/>
          <w:sz w:val="28"/>
        </w:rPr>
        <w:t>Макет тепловой электростанции разработали участники Летней проектной школы Фонда Андрея Мельниченко</w:t>
      </w:r>
    </w:p>
    <w:p w14:paraId="2BAE9B5F" w14:textId="77777777" w:rsidR="001046BA" w:rsidRDefault="001046BA" w:rsidP="001046BA">
      <w:pPr>
        <w:jc w:val="both"/>
        <w:rPr>
          <w:sz w:val="28"/>
        </w:rPr>
      </w:pPr>
      <w:r>
        <w:rPr>
          <w:sz w:val="28"/>
        </w:rPr>
        <w:t xml:space="preserve">9 июля </w:t>
      </w:r>
      <w:r w:rsidR="00BD07F8">
        <w:rPr>
          <w:sz w:val="28"/>
        </w:rPr>
        <w:t xml:space="preserve">в Центре детского научного и инженерно-технического творчества при </w:t>
      </w:r>
      <w:proofErr w:type="spellStart"/>
      <w:r w:rsidR="00BD07F8">
        <w:rPr>
          <w:sz w:val="28"/>
        </w:rPr>
        <w:t>КузГТУ</w:t>
      </w:r>
      <w:proofErr w:type="spellEnd"/>
      <w:r w:rsidR="00BD07F8">
        <w:rPr>
          <w:sz w:val="28"/>
        </w:rPr>
        <w:t xml:space="preserve"> «</w:t>
      </w:r>
      <w:proofErr w:type="spellStart"/>
      <w:r w:rsidR="00BD07F8">
        <w:rPr>
          <w:sz w:val="28"/>
        </w:rPr>
        <w:t>УникУм</w:t>
      </w:r>
      <w:proofErr w:type="spellEnd"/>
      <w:r w:rsidR="00BD07F8">
        <w:rPr>
          <w:sz w:val="28"/>
        </w:rPr>
        <w:t xml:space="preserve">» </w:t>
      </w:r>
      <w:r>
        <w:rPr>
          <w:sz w:val="28"/>
        </w:rPr>
        <w:t xml:space="preserve">завершилась </w:t>
      </w:r>
      <w:r w:rsidRPr="001046BA">
        <w:rPr>
          <w:sz w:val="28"/>
        </w:rPr>
        <w:t>Летняя проектная школа Фонда Андрея Мельниченко</w:t>
      </w:r>
      <w:r w:rsidR="00477415">
        <w:rPr>
          <w:sz w:val="28"/>
        </w:rPr>
        <w:t>, в которой приняли участие школьники 5-11 классов из различных регионов России.</w:t>
      </w:r>
    </w:p>
    <w:p w14:paraId="648B4BA6" w14:textId="77777777" w:rsidR="00541A75" w:rsidRDefault="00541A75" w:rsidP="001046BA">
      <w:pPr>
        <w:jc w:val="both"/>
        <w:rPr>
          <w:sz w:val="28"/>
        </w:rPr>
      </w:pPr>
      <w:r>
        <w:rPr>
          <w:sz w:val="28"/>
        </w:rPr>
        <w:t xml:space="preserve">С первого дня работы </w:t>
      </w:r>
      <w:r w:rsidR="00477415">
        <w:rPr>
          <w:sz w:val="28"/>
        </w:rPr>
        <w:t xml:space="preserve">юные программисты, физики, робототехники и механики из </w:t>
      </w:r>
      <w:r w:rsidR="00477415" w:rsidRPr="00477415">
        <w:rPr>
          <w:sz w:val="28"/>
        </w:rPr>
        <w:t>Невинномысск</w:t>
      </w:r>
      <w:r w:rsidR="00477415">
        <w:rPr>
          <w:sz w:val="28"/>
        </w:rPr>
        <w:t>а</w:t>
      </w:r>
      <w:r w:rsidR="00477415" w:rsidRPr="00477415">
        <w:rPr>
          <w:sz w:val="28"/>
        </w:rPr>
        <w:t>, Рубцовск</w:t>
      </w:r>
      <w:r w:rsidR="00477415">
        <w:rPr>
          <w:sz w:val="28"/>
        </w:rPr>
        <w:t>а</w:t>
      </w:r>
      <w:r w:rsidR="00477415" w:rsidRPr="00477415">
        <w:rPr>
          <w:sz w:val="28"/>
        </w:rPr>
        <w:t>, Бийск</w:t>
      </w:r>
      <w:r w:rsidR="00477415">
        <w:rPr>
          <w:sz w:val="28"/>
        </w:rPr>
        <w:t>а</w:t>
      </w:r>
      <w:r w:rsidR="00477415" w:rsidRPr="00477415">
        <w:rPr>
          <w:sz w:val="28"/>
        </w:rPr>
        <w:t>, Барнаул</w:t>
      </w:r>
      <w:r w:rsidR="00477415">
        <w:rPr>
          <w:sz w:val="28"/>
        </w:rPr>
        <w:t>а</w:t>
      </w:r>
      <w:r w:rsidR="00477415" w:rsidRPr="00477415">
        <w:rPr>
          <w:sz w:val="28"/>
        </w:rPr>
        <w:t>, Киселевск</w:t>
      </w:r>
      <w:r w:rsidR="00477415">
        <w:rPr>
          <w:sz w:val="28"/>
        </w:rPr>
        <w:t>а</w:t>
      </w:r>
      <w:r w:rsidR="00477415" w:rsidRPr="00477415">
        <w:rPr>
          <w:sz w:val="28"/>
        </w:rPr>
        <w:t>, Ленинск</w:t>
      </w:r>
      <w:r w:rsidR="00477415">
        <w:rPr>
          <w:sz w:val="28"/>
        </w:rPr>
        <w:t>а-Кузнецкого</w:t>
      </w:r>
      <w:r w:rsidR="00477415" w:rsidRPr="00477415">
        <w:rPr>
          <w:sz w:val="28"/>
        </w:rPr>
        <w:t xml:space="preserve"> и Кемерово</w:t>
      </w:r>
      <w:r>
        <w:rPr>
          <w:sz w:val="28"/>
        </w:rPr>
        <w:t xml:space="preserve"> погрузились в интенсивную проектную деятельность. На протяжении месяца ребята занимались разработкой </w:t>
      </w:r>
      <w:r w:rsidR="00477415">
        <w:rPr>
          <w:sz w:val="28"/>
        </w:rPr>
        <w:t>имитационн</w:t>
      </w:r>
      <w:r>
        <w:rPr>
          <w:sz w:val="28"/>
        </w:rPr>
        <w:t>ого</w:t>
      </w:r>
      <w:r w:rsidR="00477415">
        <w:rPr>
          <w:sz w:val="28"/>
        </w:rPr>
        <w:t xml:space="preserve"> макет</w:t>
      </w:r>
      <w:r>
        <w:rPr>
          <w:sz w:val="28"/>
        </w:rPr>
        <w:t>а</w:t>
      </w:r>
      <w:r w:rsidR="00477415">
        <w:rPr>
          <w:sz w:val="28"/>
        </w:rPr>
        <w:t xml:space="preserve"> тепловой электрической станции – каждый из участников выполнял свою часть </w:t>
      </w:r>
      <w:r>
        <w:rPr>
          <w:sz w:val="28"/>
        </w:rPr>
        <w:t xml:space="preserve">технического задания – под руководством опытных педагогов </w:t>
      </w:r>
      <w:r w:rsidRPr="00541A75">
        <w:rPr>
          <w:sz w:val="28"/>
        </w:rPr>
        <w:t xml:space="preserve">ЦДНИТТ при </w:t>
      </w:r>
      <w:proofErr w:type="spellStart"/>
      <w:r w:rsidRPr="00541A75">
        <w:rPr>
          <w:sz w:val="28"/>
        </w:rPr>
        <w:t>КузГТУ</w:t>
      </w:r>
      <w:proofErr w:type="spellEnd"/>
      <w:r w:rsidRPr="00541A75">
        <w:rPr>
          <w:sz w:val="28"/>
        </w:rPr>
        <w:t xml:space="preserve"> «</w:t>
      </w:r>
      <w:proofErr w:type="spellStart"/>
      <w:r w:rsidRPr="00541A75">
        <w:rPr>
          <w:sz w:val="28"/>
        </w:rPr>
        <w:t>УникУм</w:t>
      </w:r>
      <w:proofErr w:type="spellEnd"/>
      <w:r w:rsidRPr="00541A75">
        <w:rPr>
          <w:sz w:val="28"/>
        </w:rPr>
        <w:t xml:space="preserve">» </w:t>
      </w:r>
      <w:r>
        <w:rPr>
          <w:sz w:val="28"/>
        </w:rPr>
        <w:t xml:space="preserve">и </w:t>
      </w:r>
      <w:r w:rsidR="001A55FB">
        <w:rPr>
          <w:sz w:val="28"/>
        </w:rPr>
        <w:t xml:space="preserve">ведущих </w:t>
      </w:r>
      <w:r>
        <w:rPr>
          <w:sz w:val="28"/>
        </w:rPr>
        <w:t>технических университетов страны</w:t>
      </w:r>
      <w:r w:rsidR="00477415">
        <w:rPr>
          <w:sz w:val="28"/>
        </w:rPr>
        <w:t>.</w:t>
      </w:r>
      <w:r w:rsidR="001A55F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4EE20BBA" w14:textId="77777777" w:rsidR="002B69E2" w:rsidRDefault="00C27511" w:rsidP="001046BA">
      <w:pPr>
        <w:jc w:val="both"/>
        <w:rPr>
          <w:sz w:val="28"/>
        </w:rPr>
      </w:pPr>
      <w:r>
        <w:rPr>
          <w:sz w:val="28"/>
        </w:rPr>
        <w:t xml:space="preserve">Меньше </w:t>
      </w:r>
      <w:r w:rsidR="001A55FB">
        <w:rPr>
          <w:sz w:val="28"/>
        </w:rPr>
        <w:t xml:space="preserve">чем за две недели воспитанники образовательных центров Фонда Андрея Мельниченко </w:t>
      </w:r>
      <w:r w:rsidR="00541A75">
        <w:rPr>
          <w:sz w:val="28"/>
        </w:rPr>
        <w:t xml:space="preserve">объединили </w:t>
      </w:r>
      <w:r w:rsidR="001A55FB">
        <w:rPr>
          <w:sz w:val="28"/>
        </w:rPr>
        <w:t>р</w:t>
      </w:r>
      <w:r w:rsidR="001A55FB" w:rsidRPr="001A55FB">
        <w:rPr>
          <w:sz w:val="28"/>
        </w:rPr>
        <w:t xml:space="preserve">езультаты выполненной работы </w:t>
      </w:r>
      <w:r w:rsidR="00541A75">
        <w:rPr>
          <w:sz w:val="28"/>
        </w:rPr>
        <w:t>в макет населенного пункта со своими жилыми домами, больницами, заводами и шахтами – со всем, что может отопить создаваемая ребятами модель ТЭЦ.</w:t>
      </w:r>
      <w:r w:rsidR="001A55FB">
        <w:rPr>
          <w:sz w:val="28"/>
        </w:rPr>
        <w:t xml:space="preserve"> </w:t>
      </w:r>
      <w:r w:rsidR="002B69E2" w:rsidRPr="002B69E2">
        <w:rPr>
          <w:sz w:val="28"/>
        </w:rPr>
        <w:t xml:space="preserve">По словам </w:t>
      </w:r>
      <w:r w:rsidR="002B69E2">
        <w:rPr>
          <w:sz w:val="28"/>
        </w:rPr>
        <w:t>юных разработчиков</w:t>
      </w:r>
      <w:r w:rsidR="002B69E2" w:rsidRPr="002B69E2">
        <w:rPr>
          <w:sz w:val="28"/>
        </w:rPr>
        <w:t xml:space="preserve">, </w:t>
      </w:r>
      <w:r w:rsidR="002B69E2">
        <w:rPr>
          <w:sz w:val="28"/>
        </w:rPr>
        <w:t>р</w:t>
      </w:r>
      <w:r w:rsidR="002B69E2" w:rsidRPr="002B69E2">
        <w:rPr>
          <w:sz w:val="28"/>
        </w:rPr>
        <w:t xml:space="preserve">абота миниатюры </w:t>
      </w:r>
      <w:r w:rsidR="002B69E2">
        <w:rPr>
          <w:sz w:val="28"/>
        </w:rPr>
        <w:t>станции</w:t>
      </w:r>
      <w:r w:rsidR="002B69E2" w:rsidRPr="002B69E2">
        <w:rPr>
          <w:sz w:val="28"/>
        </w:rPr>
        <w:t xml:space="preserve"> позволяет изучить </w:t>
      </w:r>
      <w:r w:rsidR="002B69E2">
        <w:rPr>
          <w:sz w:val="28"/>
        </w:rPr>
        <w:t xml:space="preserve">ее </w:t>
      </w:r>
      <w:r w:rsidR="002B69E2" w:rsidRPr="002B69E2">
        <w:rPr>
          <w:sz w:val="28"/>
        </w:rPr>
        <w:t xml:space="preserve">поведение аналогично тому, как это происходит на настоящем производстве, а значит, создать максимально приближенный к реальности «цифровой двойник», на котором </w:t>
      </w:r>
      <w:r w:rsidR="00916F42">
        <w:rPr>
          <w:sz w:val="28"/>
        </w:rPr>
        <w:t xml:space="preserve">в </w:t>
      </w:r>
      <w:r w:rsidR="002B69E2" w:rsidRPr="002B69E2">
        <w:rPr>
          <w:sz w:val="28"/>
        </w:rPr>
        <w:t>дальнейшем можно проводить испытания по внедрению инновационных решений в сфере оптимизации технологических и экономических процессов.</w:t>
      </w:r>
    </w:p>
    <w:p w14:paraId="50E8B20A" w14:textId="4A86A56E" w:rsidR="00477415" w:rsidRDefault="00541A75" w:rsidP="001046BA">
      <w:pPr>
        <w:jc w:val="both"/>
        <w:rPr>
          <w:sz w:val="28"/>
        </w:rPr>
      </w:pPr>
      <w:r w:rsidRPr="00541A75">
        <w:rPr>
          <w:sz w:val="28"/>
        </w:rPr>
        <w:t>Завершающим этапом Летней проектной школы</w:t>
      </w:r>
      <w:r w:rsidR="00D222EC" w:rsidRPr="00D222EC">
        <w:rPr>
          <w:sz w:val="28"/>
        </w:rPr>
        <w:t xml:space="preserve"> </w:t>
      </w:r>
      <w:r w:rsidR="00D222EC" w:rsidRPr="001046BA">
        <w:rPr>
          <w:sz w:val="28"/>
        </w:rPr>
        <w:t>Фонда Андрея Мельниченко</w:t>
      </w:r>
      <w:r w:rsidRPr="00541A75">
        <w:rPr>
          <w:sz w:val="28"/>
        </w:rPr>
        <w:t xml:space="preserve"> стала </w:t>
      </w:r>
      <w:r w:rsidR="00C27511">
        <w:rPr>
          <w:sz w:val="28"/>
        </w:rPr>
        <w:t>публичная презентация</w:t>
      </w:r>
      <w:r w:rsidRPr="00541A75">
        <w:rPr>
          <w:sz w:val="28"/>
        </w:rPr>
        <w:t xml:space="preserve"> </w:t>
      </w:r>
      <w:r w:rsidR="000B0A05">
        <w:rPr>
          <w:sz w:val="28"/>
        </w:rPr>
        <w:t>работающего макета тепловой электростанции</w:t>
      </w:r>
      <w:r w:rsidRPr="00541A75">
        <w:rPr>
          <w:sz w:val="28"/>
        </w:rPr>
        <w:t xml:space="preserve">, в ходе которой команда </w:t>
      </w:r>
      <w:r w:rsidR="001A55FB">
        <w:rPr>
          <w:sz w:val="28"/>
        </w:rPr>
        <w:t>учащихся</w:t>
      </w:r>
      <w:r w:rsidRPr="00541A75">
        <w:rPr>
          <w:sz w:val="28"/>
        </w:rPr>
        <w:t xml:space="preserve"> представила свою разработку экспертам</w:t>
      </w:r>
      <w:r w:rsidR="000B0A05">
        <w:rPr>
          <w:sz w:val="28"/>
        </w:rPr>
        <w:t>. В</w:t>
      </w:r>
      <w:r w:rsidR="001A55FB">
        <w:rPr>
          <w:sz w:val="28"/>
        </w:rPr>
        <w:t xml:space="preserve"> </w:t>
      </w:r>
      <w:r w:rsidR="00D222EC">
        <w:rPr>
          <w:sz w:val="28"/>
        </w:rPr>
        <w:t>состав экспертной комиссии вошли</w:t>
      </w:r>
      <w:r w:rsidR="001A55FB">
        <w:rPr>
          <w:sz w:val="28"/>
        </w:rPr>
        <w:t xml:space="preserve"> заместитель</w:t>
      </w:r>
      <w:r w:rsidR="001A55FB" w:rsidRPr="001A55FB">
        <w:rPr>
          <w:sz w:val="28"/>
        </w:rPr>
        <w:t xml:space="preserve"> начальника управления эксплуатации ТЭС ООО «СГК»</w:t>
      </w:r>
      <w:r w:rsidR="001A55FB">
        <w:rPr>
          <w:sz w:val="28"/>
        </w:rPr>
        <w:t xml:space="preserve"> </w:t>
      </w:r>
      <w:r w:rsidR="001A55FB" w:rsidRPr="001A55FB">
        <w:rPr>
          <w:b/>
          <w:sz w:val="28"/>
        </w:rPr>
        <w:t>Владимир Ващенко</w:t>
      </w:r>
      <w:r w:rsidR="001A55FB">
        <w:rPr>
          <w:sz w:val="28"/>
        </w:rPr>
        <w:t>, начальник</w:t>
      </w:r>
      <w:r w:rsidR="001A55FB" w:rsidRPr="001A55FB">
        <w:rPr>
          <w:sz w:val="28"/>
        </w:rPr>
        <w:t xml:space="preserve"> службы наладки и испытаний тепломеханического оборудования АО «Сибирский инженерно-аналитический центр»</w:t>
      </w:r>
      <w:r w:rsidR="001A55FB">
        <w:rPr>
          <w:sz w:val="28"/>
        </w:rPr>
        <w:t xml:space="preserve"> </w:t>
      </w:r>
      <w:r w:rsidR="001A55FB" w:rsidRPr="001A55FB">
        <w:rPr>
          <w:b/>
          <w:sz w:val="28"/>
        </w:rPr>
        <w:t>Руслан Салахов</w:t>
      </w:r>
      <w:r w:rsidR="001A55FB">
        <w:rPr>
          <w:sz w:val="28"/>
        </w:rPr>
        <w:t xml:space="preserve">, к.т.н., директор </w:t>
      </w:r>
      <w:r w:rsidR="001A55FB" w:rsidRPr="001A55FB">
        <w:rPr>
          <w:sz w:val="28"/>
        </w:rPr>
        <w:t xml:space="preserve">института энергетики </w:t>
      </w:r>
      <w:proofErr w:type="spellStart"/>
      <w:r w:rsidR="001A55FB" w:rsidRPr="001A55FB">
        <w:rPr>
          <w:sz w:val="28"/>
        </w:rPr>
        <w:t>КузГТУ</w:t>
      </w:r>
      <w:proofErr w:type="spellEnd"/>
      <w:r w:rsidR="001A55FB">
        <w:rPr>
          <w:sz w:val="28"/>
        </w:rPr>
        <w:t xml:space="preserve"> </w:t>
      </w:r>
      <w:r w:rsidR="001A55FB" w:rsidRPr="001A55FB">
        <w:rPr>
          <w:b/>
          <w:sz w:val="28"/>
        </w:rPr>
        <w:t xml:space="preserve">Игорь </w:t>
      </w:r>
      <w:proofErr w:type="spellStart"/>
      <w:r w:rsidR="001A55FB" w:rsidRPr="001A55FB">
        <w:rPr>
          <w:b/>
          <w:sz w:val="28"/>
        </w:rPr>
        <w:t>Дворовенко</w:t>
      </w:r>
      <w:proofErr w:type="spellEnd"/>
      <w:r w:rsidR="001A55FB">
        <w:rPr>
          <w:sz w:val="28"/>
        </w:rPr>
        <w:t>, д.т.н., зав.</w:t>
      </w:r>
      <w:r w:rsidR="001A55FB" w:rsidRPr="001A55FB">
        <w:rPr>
          <w:sz w:val="28"/>
        </w:rPr>
        <w:t xml:space="preserve"> </w:t>
      </w:r>
      <w:r w:rsidR="001A55FB">
        <w:rPr>
          <w:sz w:val="28"/>
        </w:rPr>
        <w:t xml:space="preserve">кафедрой теплоэнергетики </w:t>
      </w:r>
      <w:proofErr w:type="spellStart"/>
      <w:r w:rsidR="001A55FB">
        <w:rPr>
          <w:sz w:val="28"/>
        </w:rPr>
        <w:t>КузГТУ</w:t>
      </w:r>
      <w:proofErr w:type="spellEnd"/>
      <w:r w:rsidR="001A55FB">
        <w:rPr>
          <w:sz w:val="28"/>
        </w:rPr>
        <w:t xml:space="preserve"> </w:t>
      </w:r>
      <w:r w:rsidR="001A55FB" w:rsidRPr="001A55FB">
        <w:rPr>
          <w:b/>
          <w:sz w:val="28"/>
        </w:rPr>
        <w:t>Александр Богомолов</w:t>
      </w:r>
      <w:r w:rsidR="001A55FB">
        <w:rPr>
          <w:sz w:val="28"/>
        </w:rPr>
        <w:t xml:space="preserve"> и к.т.н., член-корреспондент РЭА, </w:t>
      </w:r>
      <w:r w:rsidR="000B0A05">
        <w:rPr>
          <w:sz w:val="28"/>
        </w:rPr>
        <w:t>заместител</w:t>
      </w:r>
      <w:r w:rsidR="00D222EC">
        <w:rPr>
          <w:sz w:val="28"/>
        </w:rPr>
        <w:t>ь</w:t>
      </w:r>
      <w:r w:rsidR="000B0A05" w:rsidRPr="000B0A05">
        <w:rPr>
          <w:sz w:val="28"/>
        </w:rPr>
        <w:t xml:space="preserve"> директора по научной работе ИЭ </w:t>
      </w:r>
      <w:proofErr w:type="spellStart"/>
      <w:r w:rsidR="000B0A05" w:rsidRPr="000B0A05">
        <w:rPr>
          <w:sz w:val="28"/>
        </w:rPr>
        <w:t>КузГТУ</w:t>
      </w:r>
      <w:proofErr w:type="spellEnd"/>
      <w:r w:rsidR="000B0A05">
        <w:rPr>
          <w:sz w:val="28"/>
        </w:rPr>
        <w:t>,</w:t>
      </w:r>
      <w:r w:rsidR="000B0A05" w:rsidRPr="000B0A05">
        <w:rPr>
          <w:sz w:val="28"/>
        </w:rPr>
        <w:t xml:space="preserve"> </w:t>
      </w:r>
      <w:r w:rsidR="001A55FB" w:rsidRPr="001A55FB">
        <w:rPr>
          <w:sz w:val="28"/>
        </w:rPr>
        <w:t>руководител</w:t>
      </w:r>
      <w:r w:rsidR="001A55FB">
        <w:rPr>
          <w:sz w:val="28"/>
        </w:rPr>
        <w:t>ь</w:t>
      </w:r>
      <w:r w:rsidR="001A55FB" w:rsidRPr="001A55FB">
        <w:rPr>
          <w:sz w:val="28"/>
        </w:rPr>
        <w:t xml:space="preserve"> КРО ООО «Общественная Российская экологическая академия</w:t>
      </w:r>
      <w:r w:rsidR="00D222EC">
        <w:rPr>
          <w:sz w:val="28"/>
        </w:rPr>
        <w:t>»</w:t>
      </w:r>
      <w:r w:rsidR="001A55FB">
        <w:rPr>
          <w:sz w:val="28"/>
        </w:rPr>
        <w:t xml:space="preserve"> </w:t>
      </w:r>
      <w:r w:rsidR="001A55FB" w:rsidRPr="000B0A05">
        <w:rPr>
          <w:b/>
          <w:sz w:val="28"/>
        </w:rPr>
        <w:t xml:space="preserve">Роман </w:t>
      </w:r>
      <w:proofErr w:type="spellStart"/>
      <w:r w:rsidR="001A55FB" w:rsidRPr="000B0A05">
        <w:rPr>
          <w:b/>
          <w:sz w:val="28"/>
        </w:rPr>
        <w:t>Беляевский</w:t>
      </w:r>
      <w:proofErr w:type="spellEnd"/>
      <w:r w:rsidR="001A55FB">
        <w:rPr>
          <w:sz w:val="28"/>
        </w:rPr>
        <w:t>.</w:t>
      </w:r>
    </w:p>
    <w:p w14:paraId="0A0310D0" w14:textId="163F7CA3" w:rsidR="00FC2807" w:rsidRDefault="000B0A05" w:rsidP="00FC2807">
      <w:pPr>
        <w:jc w:val="both"/>
        <w:rPr>
          <w:sz w:val="28"/>
        </w:rPr>
      </w:pPr>
      <w:r>
        <w:rPr>
          <w:sz w:val="28"/>
        </w:rPr>
        <w:t>Защита проект</w:t>
      </w:r>
      <w:r w:rsidR="002B69E2">
        <w:rPr>
          <w:sz w:val="28"/>
        </w:rPr>
        <w:t>а требовала серьезной подготовки и знаний о строении макета</w:t>
      </w:r>
      <w:r w:rsidR="00FC2807">
        <w:rPr>
          <w:sz w:val="28"/>
        </w:rPr>
        <w:t xml:space="preserve"> и расположении деталей</w:t>
      </w:r>
      <w:r w:rsidR="002B69E2">
        <w:rPr>
          <w:sz w:val="28"/>
        </w:rPr>
        <w:t xml:space="preserve">, принципах работы ТЭЦ, физических процессах, </w:t>
      </w:r>
      <w:r w:rsidR="00FC2807">
        <w:rPr>
          <w:sz w:val="28"/>
        </w:rPr>
        <w:lastRenderedPageBreak/>
        <w:t>влияющих</w:t>
      </w:r>
      <w:r w:rsidR="00C27511">
        <w:rPr>
          <w:sz w:val="28"/>
        </w:rPr>
        <w:t xml:space="preserve"> на ее работу</w:t>
      </w:r>
      <w:r w:rsidR="00FC2807">
        <w:rPr>
          <w:sz w:val="28"/>
        </w:rPr>
        <w:t xml:space="preserve">. Однако ребята справились со всеми трудностями, </w:t>
      </w:r>
      <w:r w:rsidR="004116ED">
        <w:rPr>
          <w:sz w:val="28"/>
        </w:rPr>
        <w:t xml:space="preserve">успешно </w:t>
      </w:r>
      <w:r w:rsidR="00FC2807">
        <w:rPr>
          <w:sz w:val="28"/>
        </w:rPr>
        <w:t>презент</w:t>
      </w:r>
      <w:r w:rsidR="004116ED">
        <w:rPr>
          <w:sz w:val="28"/>
        </w:rPr>
        <w:t>овали</w:t>
      </w:r>
      <w:r w:rsidR="00FC2807">
        <w:rPr>
          <w:sz w:val="28"/>
        </w:rPr>
        <w:t xml:space="preserve"> </w:t>
      </w:r>
      <w:r w:rsidR="004116ED">
        <w:rPr>
          <w:sz w:val="28"/>
        </w:rPr>
        <w:t>свою работу</w:t>
      </w:r>
      <w:r w:rsidR="00FC2807">
        <w:rPr>
          <w:sz w:val="28"/>
        </w:rPr>
        <w:t xml:space="preserve"> и ответили</w:t>
      </w:r>
      <w:r w:rsidR="002B69E2">
        <w:rPr>
          <w:sz w:val="28"/>
        </w:rPr>
        <w:t xml:space="preserve"> на многочисленные вопросы </w:t>
      </w:r>
      <w:r w:rsidR="00D222EC">
        <w:rPr>
          <w:sz w:val="28"/>
        </w:rPr>
        <w:t>экспертов</w:t>
      </w:r>
      <w:r w:rsidR="00FC2807">
        <w:rPr>
          <w:sz w:val="28"/>
        </w:rPr>
        <w:t xml:space="preserve">. </w:t>
      </w:r>
      <w:r>
        <w:rPr>
          <w:sz w:val="28"/>
        </w:rPr>
        <w:t xml:space="preserve"> </w:t>
      </w:r>
      <w:r w:rsidR="00FC2807">
        <w:rPr>
          <w:sz w:val="28"/>
        </w:rPr>
        <w:t xml:space="preserve">По итогу защиты </w:t>
      </w:r>
      <w:r w:rsidR="004116ED">
        <w:rPr>
          <w:sz w:val="28"/>
        </w:rPr>
        <w:t xml:space="preserve">проекта </w:t>
      </w:r>
      <w:r w:rsidR="00FC2807">
        <w:rPr>
          <w:sz w:val="28"/>
        </w:rPr>
        <w:t>э</w:t>
      </w:r>
      <w:r w:rsidR="00FC2807" w:rsidRPr="00FC2807">
        <w:rPr>
          <w:sz w:val="28"/>
        </w:rPr>
        <w:t>ксперты отметили высокий уровень подготовки уча</w:t>
      </w:r>
      <w:r w:rsidR="00FC2807">
        <w:rPr>
          <w:sz w:val="28"/>
        </w:rPr>
        <w:t xml:space="preserve">стников Летней проектной школы и </w:t>
      </w:r>
      <w:r w:rsidR="00FC2807" w:rsidRPr="00FC2807">
        <w:rPr>
          <w:sz w:val="28"/>
        </w:rPr>
        <w:t>пригласили ребят на обучение в ведущий технический вуз Кузбасса</w:t>
      </w:r>
      <w:r w:rsidR="00FC2807">
        <w:rPr>
          <w:sz w:val="28"/>
        </w:rPr>
        <w:t xml:space="preserve">. </w:t>
      </w:r>
    </w:p>
    <w:p w14:paraId="32A8B39C" w14:textId="77777777" w:rsidR="009A5198" w:rsidRDefault="00FC2807" w:rsidP="004116ED">
      <w:pPr>
        <w:jc w:val="both"/>
        <w:rPr>
          <w:sz w:val="28"/>
        </w:rPr>
      </w:pPr>
      <w:r>
        <w:rPr>
          <w:sz w:val="28"/>
        </w:rPr>
        <w:t xml:space="preserve">Участие в </w:t>
      </w:r>
      <w:r w:rsidR="004116ED">
        <w:rPr>
          <w:sz w:val="28"/>
        </w:rPr>
        <w:t xml:space="preserve">Летней проектной школе Фонда Андрея Мельниченко позволило </w:t>
      </w:r>
      <w:r w:rsidR="00C27511">
        <w:rPr>
          <w:sz w:val="28"/>
        </w:rPr>
        <w:t>воспитанникам образовательных центров</w:t>
      </w:r>
      <w:r w:rsidR="004116ED">
        <w:rPr>
          <w:sz w:val="28"/>
        </w:rPr>
        <w:t xml:space="preserve"> не только приобрести новые знания</w:t>
      </w:r>
      <w:r w:rsidR="004116ED">
        <w:t xml:space="preserve">, </w:t>
      </w:r>
      <w:r w:rsidR="002C4E5B" w:rsidRPr="002C4E5B">
        <w:rPr>
          <w:sz w:val="28"/>
        </w:rPr>
        <w:t>потренировать</w:t>
      </w:r>
      <w:r w:rsidR="002C4E5B">
        <w:t xml:space="preserve"> </w:t>
      </w:r>
      <w:r w:rsidR="004116ED" w:rsidRPr="004116ED">
        <w:rPr>
          <w:sz w:val="28"/>
        </w:rPr>
        <w:t>презентационные и коммуникационные навыки</w:t>
      </w:r>
      <w:r w:rsidR="004116ED">
        <w:rPr>
          <w:sz w:val="28"/>
        </w:rPr>
        <w:t>, но также освоить работу в команде, развить нестандартное мышление и набраться дополнительного практического опыта для осуществления проектной деятельности</w:t>
      </w:r>
      <w:r w:rsidR="00C852BA">
        <w:rPr>
          <w:sz w:val="28"/>
        </w:rPr>
        <w:t xml:space="preserve"> на новом высокотехнологичном уровне</w:t>
      </w:r>
      <w:r w:rsidR="004116ED">
        <w:rPr>
          <w:sz w:val="28"/>
        </w:rPr>
        <w:t xml:space="preserve">.   </w:t>
      </w:r>
    </w:p>
    <w:p w14:paraId="0CFF3C6B" w14:textId="77777777" w:rsidR="007737BF" w:rsidRPr="00F50AD7" w:rsidRDefault="007737BF" w:rsidP="007737BF">
      <w:pPr>
        <w:spacing w:after="200" w:line="276" w:lineRule="auto"/>
        <w:jc w:val="both"/>
        <w:rPr>
          <w:rFonts w:eastAsia="Calibri" w:cstheme="minorHAnsi"/>
          <w:b/>
          <w:sz w:val="20"/>
          <w:szCs w:val="20"/>
        </w:rPr>
      </w:pPr>
      <w:r w:rsidRPr="00F50AD7">
        <w:rPr>
          <w:rFonts w:eastAsia="Calibri" w:cstheme="minorHAnsi"/>
          <w:b/>
          <w:sz w:val="20"/>
          <w:szCs w:val="20"/>
        </w:rPr>
        <w:t xml:space="preserve">Справка: </w:t>
      </w:r>
    </w:p>
    <w:p w14:paraId="36BD990F" w14:textId="77777777" w:rsidR="007737BF" w:rsidRPr="00F50AD7" w:rsidRDefault="007737BF" w:rsidP="007737BF">
      <w:pPr>
        <w:spacing w:after="200" w:line="276" w:lineRule="auto"/>
        <w:jc w:val="both"/>
        <w:rPr>
          <w:rFonts w:eastAsia="Calibri" w:cstheme="minorHAnsi"/>
          <w:sz w:val="20"/>
          <w:szCs w:val="20"/>
        </w:rPr>
      </w:pPr>
      <w:r w:rsidRPr="00F50AD7">
        <w:rPr>
          <w:rFonts w:eastAsia="Calibri" w:cstheme="minorHAnsi"/>
          <w:b/>
          <w:sz w:val="20"/>
          <w:szCs w:val="20"/>
        </w:rPr>
        <w:t>Благотворительный фонд Андрея Мельниченко</w:t>
      </w:r>
      <w:r w:rsidRPr="00F50AD7">
        <w:rPr>
          <w:rFonts w:eastAsia="Calibri" w:cstheme="minorHAnsi"/>
          <w:sz w:val="20"/>
          <w:szCs w:val="20"/>
        </w:rPr>
        <w:t xml:space="preserve"> – частный фонд инфраструктурных образовательных проектов в сфере естественных наук. Его миссия состоит в создании среды для развития талантов в российских регионах. </w:t>
      </w:r>
    </w:p>
    <w:p w14:paraId="22A5932B" w14:textId="77777777" w:rsidR="007737BF" w:rsidRPr="00F50AD7" w:rsidRDefault="007737BF" w:rsidP="007737BF">
      <w:pPr>
        <w:spacing w:after="200" w:line="276" w:lineRule="auto"/>
        <w:jc w:val="both"/>
        <w:rPr>
          <w:rFonts w:eastAsia="Calibri" w:cstheme="minorHAnsi"/>
          <w:sz w:val="20"/>
          <w:szCs w:val="20"/>
        </w:rPr>
      </w:pPr>
      <w:r w:rsidRPr="00F50AD7">
        <w:rPr>
          <w:rFonts w:eastAsia="Calibri" w:cstheme="minorHAnsi"/>
          <w:sz w:val="20"/>
          <w:szCs w:val="20"/>
        </w:rPr>
        <w:t xml:space="preserve">В 2017-2019 гг. в рамках ключевой для Фонда «Программы поддержки одаренных школьников в регионах присутствия </w:t>
      </w:r>
      <w:bookmarkStart w:id="0" w:name="_Hlk503880946"/>
      <w:r w:rsidRPr="00F50AD7">
        <w:rPr>
          <w:rFonts w:eastAsia="Calibri" w:cstheme="minorHAnsi"/>
          <w:sz w:val="20"/>
          <w:szCs w:val="20"/>
        </w:rPr>
        <w:t>компаний ЕВРОХИМ, СУЭК и СГК</w:t>
      </w:r>
      <w:bookmarkEnd w:id="0"/>
      <w:r w:rsidRPr="00F50AD7">
        <w:rPr>
          <w:rFonts w:eastAsia="Calibri" w:cstheme="minorHAnsi"/>
          <w:sz w:val="20"/>
          <w:szCs w:val="20"/>
        </w:rPr>
        <w:t xml:space="preserve">» были открыты 9 центров детского научного и инженерно-технического творчества в Барнауле, Бийске, Кемерово, Киселевске, Ленинске-Кузнецком, Невинномысске, Новомосковске и Рубцовске. В них более 3000 школьников 5-11 классов углубленно изучают дисциплины естественнонаучного цикла. </w:t>
      </w:r>
    </w:p>
    <w:p w14:paraId="450B8D5F" w14:textId="77777777" w:rsidR="007737BF" w:rsidRPr="00F50AD7" w:rsidRDefault="007737BF" w:rsidP="007737BF">
      <w:pPr>
        <w:spacing w:after="200" w:line="276" w:lineRule="auto"/>
        <w:jc w:val="both"/>
        <w:rPr>
          <w:rFonts w:eastAsia="Calibri" w:cstheme="minorHAnsi"/>
          <w:sz w:val="20"/>
          <w:szCs w:val="20"/>
        </w:rPr>
      </w:pPr>
      <w:r w:rsidRPr="00F50AD7">
        <w:rPr>
          <w:rFonts w:eastAsia="Calibri" w:cstheme="minorHAnsi"/>
          <w:sz w:val="20"/>
          <w:szCs w:val="20"/>
        </w:rPr>
        <w:t>Для этого Фондом Андрея Мельниченко создаются все необходимые условия: оборудуются учебные классы и лаборатории, приглашаются лучшие преподаватели из школ и вузов регионов, занятия для всех учащихся бесплатны.</w:t>
      </w:r>
    </w:p>
    <w:p w14:paraId="673B4A8E" w14:textId="77777777" w:rsidR="007737BF" w:rsidRDefault="007737BF" w:rsidP="007737BF">
      <w:pPr>
        <w:spacing w:after="0" w:line="276" w:lineRule="auto"/>
        <w:jc w:val="both"/>
        <w:rPr>
          <w:sz w:val="20"/>
          <w:szCs w:val="20"/>
        </w:rPr>
      </w:pPr>
      <w:r w:rsidRPr="008B0914">
        <w:rPr>
          <w:sz w:val="20"/>
          <w:szCs w:val="20"/>
        </w:rPr>
        <w:t xml:space="preserve">Подробнее о деятельности Фонда: </w:t>
      </w:r>
    </w:p>
    <w:p w14:paraId="68A809A4" w14:textId="77777777" w:rsidR="007737BF" w:rsidRDefault="002A6498" w:rsidP="007737BF">
      <w:pPr>
        <w:spacing w:after="0" w:line="276" w:lineRule="auto"/>
        <w:jc w:val="both"/>
        <w:rPr>
          <w:sz w:val="20"/>
          <w:szCs w:val="20"/>
        </w:rPr>
      </w:pPr>
      <w:hyperlink r:id="rId4" w:history="1">
        <w:r w:rsidR="007737BF" w:rsidRPr="0033725D">
          <w:rPr>
            <w:rStyle w:val="a3"/>
            <w:sz w:val="20"/>
            <w:szCs w:val="20"/>
          </w:rPr>
          <w:t>http://aimfond.ru</w:t>
        </w:r>
      </w:hyperlink>
    </w:p>
    <w:p w14:paraId="1186D38A" w14:textId="77777777" w:rsidR="007737BF" w:rsidRDefault="002A6498" w:rsidP="007737BF">
      <w:pPr>
        <w:spacing w:after="0" w:line="276" w:lineRule="auto"/>
        <w:jc w:val="both"/>
        <w:rPr>
          <w:sz w:val="20"/>
          <w:szCs w:val="20"/>
        </w:rPr>
      </w:pPr>
      <w:hyperlink r:id="rId5" w:history="1">
        <w:r w:rsidR="007737BF" w:rsidRPr="0033725D">
          <w:rPr>
            <w:rStyle w:val="a3"/>
            <w:sz w:val="20"/>
            <w:szCs w:val="20"/>
          </w:rPr>
          <w:t>https://vk.com/aimfond_ru</w:t>
        </w:r>
      </w:hyperlink>
      <w:r w:rsidR="007737BF" w:rsidRPr="00864D85">
        <w:rPr>
          <w:sz w:val="20"/>
          <w:szCs w:val="20"/>
        </w:rPr>
        <w:t xml:space="preserve"> </w:t>
      </w:r>
    </w:p>
    <w:p w14:paraId="7C6E0B61" w14:textId="77777777" w:rsidR="007737BF" w:rsidRPr="00864D85" w:rsidRDefault="002A6498" w:rsidP="007737BF">
      <w:pPr>
        <w:spacing w:after="0" w:line="276" w:lineRule="auto"/>
        <w:jc w:val="both"/>
        <w:rPr>
          <w:sz w:val="20"/>
          <w:szCs w:val="20"/>
        </w:rPr>
      </w:pPr>
      <w:hyperlink r:id="rId6" w:history="1">
        <w:r w:rsidR="007737BF" w:rsidRPr="000B65AC">
          <w:rPr>
            <w:rStyle w:val="a3"/>
            <w:sz w:val="20"/>
            <w:szCs w:val="20"/>
            <w:lang w:val="en-US"/>
          </w:rPr>
          <w:t>https</w:t>
        </w:r>
        <w:r w:rsidR="007737BF" w:rsidRPr="000B65AC">
          <w:rPr>
            <w:rStyle w:val="a3"/>
            <w:sz w:val="20"/>
            <w:szCs w:val="20"/>
          </w:rPr>
          <w:t>://</w:t>
        </w:r>
        <w:r w:rsidR="007737BF" w:rsidRPr="000B65AC">
          <w:rPr>
            <w:rStyle w:val="a3"/>
            <w:sz w:val="20"/>
            <w:szCs w:val="20"/>
            <w:lang w:val="en-US"/>
          </w:rPr>
          <w:t>www</w:t>
        </w:r>
        <w:r w:rsidR="007737BF" w:rsidRPr="000B65AC">
          <w:rPr>
            <w:rStyle w:val="a3"/>
            <w:sz w:val="20"/>
            <w:szCs w:val="20"/>
          </w:rPr>
          <w:t>.</w:t>
        </w:r>
        <w:proofErr w:type="spellStart"/>
        <w:r w:rsidR="007737BF" w:rsidRPr="000B65AC">
          <w:rPr>
            <w:rStyle w:val="a3"/>
            <w:sz w:val="20"/>
            <w:szCs w:val="20"/>
            <w:lang w:val="en-US"/>
          </w:rPr>
          <w:t>youtube</w:t>
        </w:r>
        <w:proofErr w:type="spellEnd"/>
        <w:r w:rsidR="007737BF" w:rsidRPr="000B65AC">
          <w:rPr>
            <w:rStyle w:val="a3"/>
            <w:sz w:val="20"/>
            <w:szCs w:val="20"/>
          </w:rPr>
          <w:t>.</w:t>
        </w:r>
        <w:r w:rsidR="007737BF" w:rsidRPr="000B65AC">
          <w:rPr>
            <w:rStyle w:val="a3"/>
            <w:sz w:val="20"/>
            <w:szCs w:val="20"/>
            <w:lang w:val="en-US"/>
          </w:rPr>
          <w:t>com</w:t>
        </w:r>
        <w:r w:rsidR="007737BF" w:rsidRPr="000B65AC">
          <w:rPr>
            <w:rStyle w:val="a3"/>
            <w:sz w:val="20"/>
            <w:szCs w:val="20"/>
          </w:rPr>
          <w:t>/</w:t>
        </w:r>
        <w:r w:rsidR="007737BF" w:rsidRPr="000B65AC">
          <w:rPr>
            <w:rStyle w:val="a3"/>
            <w:sz w:val="20"/>
            <w:szCs w:val="20"/>
            <w:lang w:val="en-US"/>
          </w:rPr>
          <w:t>c</w:t>
        </w:r>
        <w:r w:rsidR="007737BF" w:rsidRPr="000B65AC">
          <w:rPr>
            <w:rStyle w:val="a3"/>
            <w:sz w:val="20"/>
            <w:szCs w:val="20"/>
          </w:rPr>
          <w:t>/</w:t>
        </w:r>
        <w:proofErr w:type="spellStart"/>
        <w:r w:rsidR="007737BF" w:rsidRPr="000B65AC">
          <w:rPr>
            <w:rStyle w:val="a3"/>
            <w:sz w:val="20"/>
            <w:szCs w:val="20"/>
            <w:lang w:val="en-US"/>
          </w:rPr>
          <w:t>aimfond</w:t>
        </w:r>
        <w:proofErr w:type="spellEnd"/>
      </w:hyperlink>
      <w:r w:rsidR="007737BF">
        <w:rPr>
          <w:sz w:val="20"/>
          <w:szCs w:val="20"/>
        </w:rPr>
        <w:t xml:space="preserve"> </w:t>
      </w:r>
    </w:p>
    <w:p w14:paraId="24B77590" w14:textId="77777777" w:rsidR="007737BF" w:rsidRDefault="002A6498" w:rsidP="007737BF">
      <w:pPr>
        <w:spacing w:after="0"/>
        <w:jc w:val="both"/>
        <w:rPr>
          <w:sz w:val="20"/>
          <w:szCs w:val="20"/>
        </w:rPr>
      </w:pPr>
      <w:hyperlink r:id="rId7" w:history="1">
        <w:r w:rsidR="007737BF" w:rsidRPr="007A46EE">
          <w:rPr>
            <w:rStyle w:val="a3"/>
            <w:sz w:val="20"/>
            <w:szCs w:val="20"/>
          </w:rPr>
          <w:t>https://www.instagram.com/aimfond_ru/</w:t>
        </w:r>
      </w:hyperlink>
      <w:r w:rsidR="007737BF" w:rsidRPr="00810260">
        <w:rPr>
          <w:sz w:val="20"/>
          <w:szCs w:val="20"/>
        </w:rPr>
        <w:t xml:space="preserve"> </w:t>
      </w:r>
    </w:p>
    <w:p w14:paraId="2D25C964" w14:textId="77777777" w:rsidR="000B0A05" w:rsidRDefault="004116ED" w:rsidP="004116ED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1DABBE06" w14:textId="77777777" w:rsidR="00C852BA" w:rsidRPr="00FC2807" w:rsidRDefault="00C852BA" w:rsidP="004116ED">
      <w:pPr>
        <w:jc w:val="both"/>
        <w:rPr>
          <w:sz w:val="28"/>
        </w:rPr>
      </w:pPr>
      <w:bookmarkStart w:id="1" w:name="_GoBack"/>
      <w:bookmarkEnd w:id="1"/>
    </w:p>
    <w:sectPr w:rsidR="00C852BA" w:rsidRPr="00FC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2E"/>
    <w:rsid w:val="0000202E"/>
    <w:rsid w:val="000B0A05"/>
    <w:rsid w:val="001046BA"/>
    <w:rsid w:val="001A55FB"/>
    <w:rsid w:val="002A6498"/>
    <w:rsid w:val="002B69E2"/>
    <w:rsid w:val="002C4E5B"/>
    <w:rsid w:val="004116ED"/>
    <w:rsid w:val="00477415"/>
    <w:rsid w:val="00541A75"/>
    <w:rsid w:val="007737BF"/>
    <w:rsid w:val="00916F42"/>
    <w:rsid w:val="009A5198"/>
    <w:rsid w:val="00BD07F8"/>
    <w:rsid w:val="00C27511"/>
    <w:rsid w:val="00C852BA"/>
    <w:rsid w:val="00D222EC"/>
    <w:rsid w:val="00E6587B"/>
    <w:rsid w:val="00FC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792B"/>
  <w15:chartTrackingRefBased/>
  <w15:docId w15:val="{A19C7CE0-A6A4-4F6B-A954-0457807E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aimfond_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/aimfond" TargetMode="External"/><Relationship Id="rId5" Type="http://schemas.openxmlformats.org/officeDocument/2006/relationships/hyperlink" Target="https://vk.com/aimfond_ru" TargetMode="External"/><Relationship Id="rId4" Type="http://schemas.openxmlformats.org/officeDocument/2006/relationships/hyperlink" Target="http://aimfond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Гординская Мария Витальевна</dc:creator>
  <cp:keywords/>
  <dc:description/>
  <cp:lastModifiedBy>Павлова Ирина Аркадьевна</cp:lastModifiedBy>
  <cp:revision>2</cp:revision>
  <dcterms:created xsi:type="dcterms:W3CDTF">2021-07-16T05:11:00Z</dcterms:created>
  <dcterms:modified xsi:type="dcterms:W3CDTF">2021-07-16T05:11:00Z</dcterms:modified>
</cp:coreProperties>
</file>