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5689" w14:textId="126184DA" w:rsidR="00B841C2" w:rsidRPr="009E3027" w:rsidRDefault="009D37EB" w:rsidP="001B18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КРАСНОЯРСКИЕ УЧЕНЫЕ ОЦЕНИЛИ ВКЛАД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ТАЕЖНЫХ</w:t>
      </w:r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ПОЖАРОВ В ВЫБРОСЫ ПАРНИКОВЫХ ГАЗОВ</w:t>
      </w:r>
    </w:p>
    <w:p w14:paraId="1ECCB93D" w14:textId="7061D4EE" w:rsidR="001B185E" w:rsidRDefault="001B185E" w:rsidP="00960AE1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Ученые Федерального исследовательского центра </w:t>
      </w:r>
      <w:hyperlink r:id="rId4" w:history="1">
        <w:r w:rsidRPr="009D37EB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Красноярский научный центр СО РАН</w:t>
        </w:r>
      </w:hyperlink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5" w:history="1"/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вместе с коллегами из Института химии общества Макса Планка (Германия) </w:t>
      </w:r>
      <w:r w:rsidR="00D61C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оценили объемы выбросов </w:t>
      </w:r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парниковых газов в атмосферу при лесных пожарах в Сибири. </w:t>
      </w:r>
      <w:r w:rsidR="00D61C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данным </w:t>
      </w:r>
      <w:r w:rsidR="005B31BB">
        <w:rPr>
          <w:rFonts w:ascii="Times New Roman" w:hAnsi="Times New Roman" w:cs="Times New Roman"/>
          <w:b/>
          <w:sz w:val="24"/>
          <w:szCs w:val="24"/>
          <w:lang w:val="ru-RU"/>
        </w:rPr>
        <w:t>исследователей, в</w:t>
      </w:r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время интенсивного горения леса концентрация угарного газа по сравнению с фоновым содержанием в воздухе повышается почти в 30 раз, метана – в два раза, углекислого газа – на 8%. Результаты исследования </w:t>
      </w:r>
      <w:hyperlink r:id="rId6" w:history="1">
        <w:r w:rsidRPr="009D37EB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 xml:space="preserve">опубликованы в журнале </w:t>
        </w:r>
        <w:r w:rsidR="00D152E0" w:rsidRPr="009D37EB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«</w:t>
        </w:r>
        <w:r w:rsidRPr="009D37EB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Метеорология и гидрология</w:t>
        </w:r>
        <w:r w:rsidR="00D152E0" w:rsidRPr="009D37EB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»</w:t>
        </w:r>
      </w:hyperlink>
      <w:r w:rsidRPr="009E30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61C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1215092" w14:textId="16BA7A51" w:rsidR="009D37EB" w:rsidRDefault="009D37EB" w:rsidP="009D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0AF324EF" wp14:editId="3F610DBB">
            <wp:extent cx="5940425" cy="4298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B30E" w14:textId="02043C05" w:rsidR="009D37EB" w:rsidRPr="009D37EB" w:rsidRDefault="009D37EB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888888"/>
          <w:shd w:val="clear" w:color="auto" w:fill="FFFFFF"/>
          <w:lang w:val="ru-RU"/>
        </w:rPr>
      </w:pP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Карта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пожаров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территории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Сибири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по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данным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системы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оперативного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мониторинга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природных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пожаров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 xml:space="preserve"> (</w:t>
      </w:r>
      <w:proofErr w:type="gramStart"/>
      <w:r>
        <w:rPr>
          <w:rFonts w:ascii="Helvetica" w:hAnsi="Helvetica" w:cs="Helvetica"/>
          <w:color w:val="888888"/>
          <w:shd w:val="clear" w:color="auto" w:fill="FFFFFF"/>
        </w:rPr>
        <w:t xml:space="preserve">17 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июля</w:t>
      </w:r>
      <w:proofErr w:type="spellEnd"/>
      <w:proofErr w:type="gramEnd"/>
      <w:r>
        <w:rPr>
          <w:rFonts w:ascii="Helvetica" w:hAnsi="Helvetica" w:cs="Helvetica"/>
          <w:color w:val="888888"/>
          <w:shd w:val="clear" w:color="auto" w:fill="FFFFFF"/>
        </w:rPr>
        <w:t xml:space="preserve"> 2018 </w:t>
      </w:r>
      <w:proofErr w:type="spellStart"/>
      <w:r>
        <w:rPr>
          <w:rFonts w:ascii="Helvetica" w:hAnsi="Helvetica" w:cs="Helvetica"/>
          <w:color w:val="888888"/>
          <w:shd w:val="clear" w:color="auto" w:fill="FFFFFF"/>
        </w:rPr>
        <w:t>года</w:t>
      </w:r>
      <w:proofErr w:type="spellEnd"/>
      <w:r>
        <w:rPr>
          <w:rFonts w:ascii="Helvetica" w:hAnsi="Helvetica" w:cs="Helvetica"/>
          <w:color w:val="888888"/>
          <w:shd w:val="clear" w:color="auto" w:fill="FFFFFF"/>
        </w:rPr>
        <w:t>)</w:t>
      </w:r>
      <w:r>
        <w:rPr>
          <w:rFonts w:ascii="Helvetica" w:hAnsi="Helvetica" w:cs="Helvetica"/>
          <w:color w:val="888888"/>
          <w:shd w:val="clear" w:color="auto" w:fill="FFFFFF"/>
          <w:lang w:val="ru-RU"/>
        </w:rPr>
        <w:t xml:space="preserve">. Источник: </w:t>
      </w:r>
      <w:hyperlink r:id="rId8" w:history="1">
        <w:r w:rsidRPr="00C6247E">
          <w:rPr>
            <w:rStyle w:val="a8"/>
            <w:rFonts w:ascii="Helvetica" w:hAnsi="Helvetica" w:cs="Helvetica"/>
            <w:shd w:val="clear" w:color="auto" w:fill="FFFFFF"/>
            <w:lang w:val="ru-RU"/>
          </w:rPr>
          <w:t>http://fires.ru/</w:t>
        </w:r>
      </w:hyperlink>
      <w:r>
        <w:rPr>
          <w:rFonts w:ascii="Helvetica" w:hAnsi="Helvetica" w:cs="Helvetica"/>
          <w:color w:val="888888"/>
          <w:shd w:val="clear" w:color="auto" w:fill="FFFFFF"/>
          <w:lang w:val="ru-RU"/>
        </w:rPr>
        <w:t xml:space="preserve"> </w:t>
      </w:r>
    </w:p>
    <w:p w14:paraId="5BDF95E7" w14:textId="77777777" w:rsidR="009D37EB" w:rsidRDefault="009D37EB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EEB091E" w14:textId="0FB7C732" w:rsidR="000111A6" w:rsidRPr="00292B9C" w:rsidRDefault="002542F3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Таежные леса Сибири – од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</w:t>
      </w:r>
      <w:r w:rsidR="001B18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 крупнейших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био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логических систем </w:t>
      </w:r>
      <w:r w:rsidR="001B18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планете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0111A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сих пор нет точной оценки вклада тайги в поддержание баланса парниковых газов в атмосфере. С одной стороны лес поглощает углекислый газ, а значит способствует снижению </w:t>
      </w:r>
      <w:r w:rsidR="00397532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</w:t>
      </w:r>
      <w:r w:rsidR="00397532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содержания </w:t>
      </w:r>
      <w:r w:rsidR="000111A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воздухе</w:t>
      </w:r>
      <w:r w:rsidR="000111A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 другой стороны, во время лесных пожаров или других масштабных повреждений растительности, происходят выбросы парниковых газов, которые трудно оценить. </w:t>
      </w:r>
    </w:p>
    <w:p w14:paraId="09C980F8" w14:textId="50C846D7" w:rsidR="004B05F3" w:rsidRPr="00292B9C" w:rsidRDefault="009E3027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Для оценки вклада 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таежных </w:t>
      </w:r>
      <w:r w:rsidR="00A8625D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пожаров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выбросы парниковых газов красноярские ученые 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совместили</w:t>
      </w:r>
      <w:r w:rsidR="00D152E0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</w:t>
      </w:r>
      <w:r w:rsidR="00D152E0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дистанционного зондирования, информацию 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газово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состав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дымовых шлейфов </w:t>
      </w:r>
      <w:r w:rsidR="00D152E0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обсерватории </w:t>
      </w:r>
      <w:hyperlink r:id="rId9" w:history="1">
        <w:r w:rsidR="00A8625D" w:rsidRPr="009D37EB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ZOTTO</w:t>
        </w:r>
      </w:hyperlink>
      <w:r w:rsidR="00146569" w:rsidRPr="00292B9C">
        <w:rPr>
          <w:color w:val="000000" w:themeColor="text1"/>
        </w:rPr>
        <w:t xml:space="preserve">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результаты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наземн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ых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точечны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змерений. Для исследования был выбран экстремальный с точки зрения пожаров 2012 год. Тогда из-за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аномальной жар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отсутстви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осадков и часты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сухи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гроз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B05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площадь отдельных активных зон горения леса превышала десятки тысяч гекта</w:t>
      </w:r>
      <w:r w:rsidR="005B6AD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ров, а всего на территории Сибири горело более одного миллиона гектаров леса. </w:t>
      </w:r>
    </w:p>
    <w:p w14:paraId="12655EFF" w14:textId="6CB6F177" w:rsidR="005B6ADB" w:rsidRPr="00292B9C" w:rsidRDefault="005B6ADB" w:rsidP="00960AE1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color w:val="000000" w:themeColor="text1"/>
          <w:sz w:val="24"/>
          <w:szCs w:val="24"/>
        </w:rPr>
      </w:pPr>
      <w:r w:rsidRPr="00292B9C">
        <w:rPr>
          <w:b w:val="0"/>
          <w:color w:val="000000" w:themeColor="text1"/>
          <w:sz w:val="24"/>
          <w:szCs w:val="24"/>
        </w:rPr>
        <w:lastRenderedPageBreak/>
        <w:t xml:space="preserve">По словам </w:t>
      </w:r>
      <w:proofErr w:type="gramStart"/>
      <w:r w:rsidR="00AF725E" w:rsidRPr="00292B9C">
        <w:rPr>
          <w:b w:val="0"/>
          <w:color w:val="000000" w:themeColor="text1"/>
          <w:sz w:val="24"/>
          <w:szCs w:val="24"/>
        </w:rPr>
        <w:t xml:space="preserve">старшего </w:t>
      </w:r>
      <w:r w:rsidRPr="00292B9C">
        <w:rPr>
          <w:b w:val="0"/>
          <w:color w:val="000000" w:themeColor="text1"/>
          <w:sz w:val="24"/>
          <w:szCs w:val="24"/>
        </w:rPr>
        <w:t xml:space="preserve">научного </w:t>
      </w:r>
      <w:bookmarkStart w:id="0" w:name="_GoBack"/>
      <w:bookmarkEnd w:id="0"/>
      <w:r w:rsidRPr="00292B9C">
        <w:rPr>
          <w:b w:val="0"/>
          <w:color w:val="000000" w:themeColor="text1"/>
          <w:sz w:val="24"/>
          <w:szCs w:val="24"/>
        </w:rPr>
        <w:t>сотрудника Института леса</w:t>
      </w:r>
      <w:proofErr w:type="gramEnd"/>
      <w:r w:rsidRPr="00292B9C">
        <w:rPr>
          <w:b w:val="0"/>
          <w:color w:val="000000" w:themeColor="text1"/>
          <w:sz w:val="24"/>
          <w:szCs w:val="24"/>
        </w:rPr>
        <w:t xml:space="preserve"> им. В.Н. Сукачева ФИЦ КНЦ СО РАН</w:t>
      </w:r>
      <w:r w:rsidR="008F0054" w:rsidRPr="00292B9C">
        <w:rPr>
          <w:b w:val="0"/>
          <w:color w:val="000000" w:themeColor="text1"/>
          <w:sz w:val="24"/>
          <w:szCs w:val="24"/>
        </w:rPr>
        <w:t>,</w:t>
      </w:r>
      <w:r w:rsidRPr="00292B9C">
        <w:rPr>
          <w:b w:val="0"/>
          <w:color w:val="000000" w:themeColor="text1"/>
          <w:sz w:val="24"/>
          <w:szCs w:val="24"/>
        </w:rPr>
        <w:t xml:space="preserve"> </w:t>
      </w:r>
      <w:r w:rsidR="00364B54" w:rsidRPr="00292B9C">
        <w:rPr>
          <w:b w:val="0"/>
          <w:color w:val="000000" w:themeColor="text1"/>
          <w:sz w:val="24"/>
          <w:szCs w:val="24"/>
        </w:rPr>
        <w:t xml:space="preserve">кандидата биологических наук </w:t>
      </w:r>
      <w:r w:rsidRPr="009D37EB">
        <w:rPr>
          <w:color w:val="000000" w:themeColor="text1"/>
          <w:sz w:val="24"/>
          <w:szCs w:val="24"/>
        </w:rPr>
        <w:t>Алексея Панова</w:t>
      </w:r>
      <w:r w:rsidRPr="00292B9C">
        <w:rPr>
          <w:b w:val="0"/>
          <w:color w:val="000000" w:themeColor="text1"/>
          <w:sz w:val="24"/>
          <w:szCs w:val="24"/>
        </w:rPr>
        <w:t xml:space="preserve"> перед исследователями стояло несколько задач. Важно было не только понять сколько парниковых газов вы</w:t>
      </w:r>
      <w:r w:rsidR="00364B54" w:rsidRPr="00292B9C">
        <w:rPr>
          <w:b w:val="0"/>
          <w:color w:val="000000" w:themeColor="text1"/>
          <w:sz w:val="24"/>
          <w:szCs w:val="24"/>
        </w:rPr>
        <w:t xml:space="preserve">деляется </w:t>
      </w:r>
      <w:r w:rsidRPr="00292B9C">
        <w:rPr>
          <w:b w:val="0"/>
          <w:color w:val="000000" w:themeColor="text1"/>
          <w:sz w:val="24"/>
          <w:szCs w:val="24"/>
        </w:rPr>
        <w:t>при пожаре</w:t>
      </w:r>
      <w:r w:rsidR="00364B54" w:rsidRPr="00292B9C">
        <w:rPr>
          <w:b w:val="0"/>
          <w:color w:val="000000" w:themeColor="text1"/>
          <w:sz w:val="24"/>
          <w:szCs w:val="24"/>
        </w:rPr>
        <w:t xml:space="preserve">. Ученые также хотели </w:t>
      </w:r>
      <w:r w:rsidRPr="00292B9C">
        <w:rPr>
          <w:b w:val="0"/>
          <w:color w:val="000000" w:themeColor="text1"/>
          <w:sz w:val="24"/>
          <w:szCs w:val="24"/>
        </w:rPr>
        <w:t>оценить степень повреждения леса</w:t>
      </w:r>
      <w:r w:rsidR="00364B54" w:rsidRPr="00292B9C">
        <w:rPr>
          <w:b w:val="0"/>
          <w:color w:val="000000" w:themeColor="text1"/>
          <w:sz w:val="24"/>
          <w:szCs w:val="24"/>
        </w:rPr>
        <w:t xml:space="preserve"> и </w:t>
      </w:r>
      <w:r w:rsidR="008F0054" w:rsidRPr="00292B9C">
        <w:rPr>
          <w:b w:val="0"/>
          <w:color w:val="000000" w:themeColor="text1"/>
          <w:sz w:val="24"/>
          <w:szCs w:val="24"/>
        </w:rPr>
        <w:t xml:space="preserve">связать два этих показателя с помощью данных спутникового мониторинга. Это важно для разработки </w:t>
      </w:r>
      <w:r w:rsidRPr="00292B9C">
        <w:rPr>
          <w:b w:val="0"/>
          <w:color w:val="000000" w:themeColor="text1"/>
          <w:sz w:val="24"/>
          <w:szCs w:val="24"/>
        </w:rPr>
        <w:t>алгоритмов</w:t>
      </w:r>
      <w:r w:rsidR="008F0054" w:rsidRPr="00292B9C">
        <w:rPr>
          <w:b w:val="0"/>
          <w:color w:val="000000" w:themeColor="text1"/>
          <w:sz w:val="24"/>
          <w:szCs w:val="24"/>
        </w:rPr>
        <w:t xml:space="preserve">, которые </w:t>
      </w:r>
      <w:r w:rsidRPr="00292B9C">
        <w:rPr>
          <w:b w:val="0"/>
          <w:color w:val="000000" w:themeColor="text1"/>
          <w:sz w:val="24"/>
          <w:szCs w:val="24"/>
        </w:rPr>
        <w:t>позвол</w:t>
      </w:r>
      <w:r w:rsidR="008F0054" w:rsidRPr="00292B9C">
        <w:rPr>
          <w:b w:val="0"/>
          <w:color w:val="000000" w:themeColor="text1"/>
          <w:sz w:val="24"/>
          <w:szCs w:val="24"/>
        </w:rPr>
        <w:t>я</w:t>
      </w:r>
      <w:r w:rsidRPr="00292B9C">
        <w:rPr>
          <w:b w:val="0"/>
          <w:color w:val="000000" w:themeColor="text1"/>
          <w:sz w:val="24"/>
          <w:szCs w:val="24"/>
        </w:rPr>
        <w:t xml:space="preserve">т </w:t>
      </w:r>
      <w:r w:rsidR="00D61C66" w:rsidRPr="00292B9C">
        <w:rPr>
          <w:b w:val="0"/>
          <w:color w:val="000000" w:themeColor="text1"/>
          <w:sz w:val="24"/>
          <w:szCs w:val="24"/>
        </w:rPr>
        <w:t xml:space="preserve">предсказывать </w:t>
      </w:r>
      <w:r w:rsidRPr="00292B9C">
        <w:rPr>
          <w:b w:val="0"/>
          <w:color w:val="000000" w:themeColor="text1"/>
          <w:sz w:val="24"/>
          <w:szCs w:val="24"/>
        </w:rPr>
        <w:t>ущерб от пожара</w:t>
      </w:r>
      <w:r w:rsidR="00AF725E" w:rsidRPr="00292B9C">
        <w:rPr>
          <w:b w:val="0"/>
          <w:color w:val="000000" w:themeColor="text1"/>
          <w:sz w:val="24"/>
          <w:szCs w:val="24"/>
        </w:rPr>
        <w:t xml:space="preserve"> и поток</w:t>
      </w:r>
      <w:r w:rsidRPr="00292B9C">
        <w:rPr>
          <w:b w:val="0"/>
          <w:color w:val="000000" w:themeColor="text1"/>
          <w:sz w:val="24"/>
          <w:szCs w:val="24"/>
        </w:rPr>
        <w:t xml:space="preserve"> </w:t>
      </w:r>
      <w:r w:rsidR="00213971" w:rsidRPr="00292B9C">
        <w:rPr>
          <w:b w:val="0"/>
          <w:color w:val="000000" w:themeColor="text1"/>
          <w:sz w:val="24"/>
          <w:szCs w:val="24"/>
        </w:rPr>
        <w:t xml:space="preserve">газов </w:t>
      </w:r>
      <w:r w:rsidR="00AF725E" w:rsidRPr="00292B9C">
        <w:rPr>
          <w:b w:val="0"/>
          <w:color w:val="000000" w:themeColor="text1"/>
          <w:sz w:val="24"/>
          <w:szCs w:val="24"/>
        </w:rPr>
        <w:t xml:space="preserve">в атмосферу </w:t>
      </w:r>
      <w:r w:rsidRPr="00292B9C">
        <w:rPr>
          <w:b w:val="0"/>
          <w:color w:val="000000" w:themeColor="text1"/>
          <w:sz w:val="24"/>
          <w:szCs w:val="24"/>
        </w:rPr>
        <w:t xml:space="preserve">лишь по космическим снимкам. </w:t>
      </w:r>
    </w:p>
    <w:p w14:paraId="6910011F" w14:textId="3AF1E256" w:rsidR="005B31BB" w:rsidRPr="00292B9C" w:rsidRDefault="00F32C4C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Ученые обнаружили, что наибольшие изменения в атмосфере происход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концентрацией угарного газа. Во время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беспламенной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фазы пожара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46569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когда 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лес</w:t>
      </w:r>
      <w:r w:rsidR="00146569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тлеет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количество CO увеличивалось почти в 30 раз. Содержание метана в воздухе поднималось в два раза. Прирост </w:t>
      </w:r>
      <w:r w:rsidR="008F00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концентрации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углекислого газа, который часто считают основным парниковым газом, составлял около 8%. </w:t>
      </w:r>
      <w:r w:rsidR="00146569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Исследователи рассчитали коэффициенты выбросов парниковых газов в дымовых шлейфах таежных пожаров. При сгорании одного килограмма сухого вещества в сибирской тайге в атмосферу попадает чуть больше полутора килограмм углекислого газа, немногим больше ста грамм угарного газа и четыре грамма метана. </w:t>
      </w:r>
    </w:p>
    <w:p w14:paraId="55FA1941" w14:textId="6E089DB5" w:rsidR="00F32C4C" w:rsidRPr="00292B9C" w:rsidRDefault="009E3027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Необходимо отметить, что данные по изменению концентрации парниковых газов были получены на международной обсерватории ZOTTO. Обсерватория была построена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</w:t>
      </w:r>
      <w:r w:rsidR="00146569"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самом сердце сибирской тайги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2006 году для наблюдения за</w:t>
      </w:r>
      <w:r w:rsidR="00146569"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составом и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динамикой парниковых газов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Основа обсерватории – металлическая мачта высотой 300 метров 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где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разных высотах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установлены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воздухозаборники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метеорологические приборы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3971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лабораторном бункере 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A7709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основани</w:t>
      </w:r>
      <w:r w:rsidR="00D61C66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A7709B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мачты </w:t>
      </w:r>
      <w:r w:rsidR="00AF725E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размещено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высокоточное оборудование для круглогодичного мониторинга состава атмосферы.</w:t>
      </w:r>
    </w:p>
    <w:p w14:paraId="76A7AA6D" w14:textId="42666251" w:rsidR="00F32C4C" w:rsidRPr="00292B9C" w:rsidRDefault="00F32C4C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Интересно, что выброс парниковых газов завис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степени повреждения леса, которая, в свою очередь, 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была связана с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тип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растительности. 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Наименьшее повреждение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получали 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смеша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A5249F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леса с преобладанием лиственных деревьев. Больше всего от пожара страдал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темнохвойная тайга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таком лес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максимальны запасы горючих материалов, </w:t>
      </w:r>
      <w:r w:rsidR="00741208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часть этих лесов была пройдена верховыми пожарами</w:t>
      </w:r>
      <w:r w:rsidR="0052603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14:paraId="1942134F" w14:textId="7743398F" w:rsidR="00526033" w:rsidRPr="00292B9C" w:rsidRDefault="00526033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Также ученые нашли взаимосвязь между количеством выделившихся газов и мощностью теплоизлучения</w:t>
      </w:r>
      <w:r w:rsidR="00960A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пожаре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которую фиксирует спутник. </w:t>
      </w:r>
      <w:r w:rsidR="00960A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спользование комплексного подхода позволило свести воедино несколько фактов. Степень повреждения леса зависит от его типа и запаса горючих материалов. Чем больше повреждается лес, тем больше тепла при пожаре он выделяет и тем </w:t>
      </w:r>
      <w:r w:rsidR="002542F3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больше парниковых газов выделяется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атмосферу. Таким образом</w:t>
      </w:r>
      <w:r w:rsidR="00364B5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измеряя мощность теплоизлучения по спутниковым данным, ученые могут оценить </w:t>
      </w:r>
      <w:r w:rsidR="009E3027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только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количество сгоревшей биомассы</w:t>
      </w:r>
      <w:r w:rsidR="009E3027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степень повреждения леса</w:t>
      </w:r>
      <w:r w:rsidR="009E3027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но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поток парниковых газов </w:t>
      </w:r>
      <w:r w:rsidR="009E3027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атмосферу. </w:t>
      </w:r>
    </w:p>
    <w:p w14:paraId="535E677C" w14:textId="77777777" w:rsidR="00D61C66" w:rsidRPr="00292B9C" w:rsidRDefault="00D61C66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6EB6CFB" w14:textId="3FF44AC1" w:rsidR="009E3027" w:rsidRPr="00292B9C" w:rsidRDefault="009E3027" w:rsidP="00960A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выполнено при поддержке Российского научного фонда</w:t>
      </w:r>
      <w:r w:rsidR="00790584" w:rsidRPr="00292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0584"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Правительства Красноярского края и Красноярского краевого фонда науки</w:t>
      </w:r>
      <w:r w:rsidRPr="00292B9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sectPr w:rsidR="009E3027" w:rsidRPr="0029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E"/>
    <w:rsid w:val="000111A6"/>
    <w:rsid w:val="00146569"/>
    <w:rsid w:val="001B185E"/>
    <w:rsid w:val="00213971"/>
    <w:rsid w:val="002542F3"/>
    <w:rsid w:val="00292B9C"/>
    <w:rsid w:val="00364B54"/>
    <w:rsid w:val="00397532"/>
    <w:rsid w:val="00434F47"/>
    <w:rsid w:val="004B05F3"/>
    <w:rsid w:val="00526033"/>
    <w:rsid w:val="005B31BB"/>
    <w:rsid w:val="005B6ADB"/>
    <w:rsid w:val="00741208"/>
    <w:rsid w:val="00790584"/>
    <w:rsid w:val="008F0054"/>
    <w:rsid w:val="00960AE1"/>
    <w:rsid w:val="009B2308"/>
    <w:rsid w:val="009D37EB"/>
    <w:rsid w:val="009E3027"/>
    <w:rsid w:val="00A5249F"/>
    <w:rsid w:val="00A7709B"/>
    <w:rsid w:val="00A8625D"/>
    <w:rsid w:val="00AF725E"/>
    <w:rsid w:val="00B841C2"/>
    <w:rsid w:val="00D152E0"/>
    <w:rsid w:val="00D61C66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A7854"/>
  <w15:docId w15:val="{548E62F8-86F7-4190-AB5A-2F0A1FAE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3">
    <w:name w:val="heading 3"/>
    <w:basedOn w:val="a"/>
    <w:link w:val="30"/>
    <w:uiPriority w:val="99"/>
    <w:qFormat/>
    <w:rsid w:val="004B0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B0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rsid w:val="004B05F3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B05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05F3"/>
    <w:rPr>
      <w:rFonts w:ascii="Calibri" w:eastAsia="Calibri" w:hAnsi="Calibri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5F3"/>
    <w:rPr>
      <w:rFonts w:ascii="Segoe UI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unhideWhenUsed/>
    <w:rsid w:val="0039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s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-journal.ru/archive?id=46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sc.krasn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sc.krasn.ru" TargetMode="External"/><Relationship Id="rId9" Type="http://schemas.openxmlformats.org/officeDocument/2006/relationships/hyperlink" Target="https://ru.wikipedia.org/wiki/ZOT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2018-07-17T08:25:00Z</dcterms:created>
  <dcterms:modified xsi:type="dcterms:W3CDTF">2018-07-18T03:42:00Z</dcterms:modified>
</cp:coreProperties>
</file>