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3" w:rsidRDefault="00B63623" w:rsidP="00CA1AEC">
      <w:pPr>
        <w:ind w:firstLine="566"/>
        <w:jc w:val="both"/>
        <w:rPr>
          <w:b/>
        </w:rPr>
      </w:pPr>
    </w:p>
    <w:p w:rsidR="00B329FC" w:rsidRDefault="00B329FC" w:rsidP="00B329FC">
      <w:pPr>
        <w:ind w:firstLine="566"/>
        <w:jc w:val="both"/>
        <w:rPr>
          <w:b/>
        </w:rPr>
      </w:pPr>
      <w:r>
        <w:rPr>
          <w:b/>
        </w:rPr>
        <w:t>Новосибирские ученые изготовили к очередным испытаниям опытный образец установки для выращивания полупроводников в космосе</w:t>
      </w:r>
    </w:p>
    <w:p w:rsidR="005B7E62" w:rsidRDefault="005B7E62" w:rsidP="00186170">
      <w:pPr>
        <w:ind w:firstLine="566"/>
        <w:jc w:val="both"/>
      </w:pPr>
    </w:p>
    <w:p w:rsidR="005B7E62" w:rsidRDefault="005B7E62" w:rsidP="00186170">
      <w:pPr>
        <w:ind w:firstLine="566"/>
        <w:jc w:val="both"/>
      </w:pPr>
    </w:p>
    <w:p w:rsidR="00186170" w:rsidRPr="006249AD" w:rsidRDefault="006249AD" w:rsidP="00186170">
      <w:pPr>
        <w:ind w:firstLine="566"/>
        <w:jc w:val="both"/>
        <w:rPr>
          <w:i/>
        </w:rPr>
      </w:pPr>
      <w:r w:rsidRPr="006249AD">
        <w:rPr>
          <w:i/>
        </w:rPr>
        <w:t xml:space="preserve">Подзаголовок: </w:t>
      </w:r>
      <w:r w:rsidRPr="00526B92">
        <w:rPr>
          <w:i/>
        </w:rPr>
        <w:t xml:space="preserve">Работы </w:t>
      </w:r>
      <w:r w:rsidR="00B63623" w:rsidRPr="00526B92">
        <w:rPr>
          <w:i/>
        </w:rPr>
        <w:t xml:space="preserve">осуществлялись </w:t>
      </w:r>
      <w:r w:rsidRPr="00526B92">
        <w:rPr>
          <w:i/>
        </w:rPr>
        <w:t>в рамках совместного проекта с</w:t>
      </w:r>
      <w:r w:rsidR="00186170" w:rsidRPr="00526B92">
        <w:rPr>
          <w:i/>
        </w:rPr>
        <w:t xml:space="preserve"> ракетно-космической корпорацией «Энергия»</w:t>
      </w:r>
    </w:p>
    <w:p w:rsidR="00DD73EC" w:rsidRPr="002A6696" w:rsidRDefault="00DD73EC">
      <w:pPr>
        <w:ind w:firstLine="566"/>
        <w:jc w:val="both"/>
      </w:pPr>
    </w:p>
    <w:p w:rsidR="00DD73EC" w:rsidRPr="002A6696" w:rsidRDefault="006319A2" w:rsidP="002A6696">
      <w:pPr>
        <w:ind w:firstLine="566"/>
        <w:jc w:val="both"/>
      </w:pPr>
      <w:r w:rsidRPr="002A6696">
        <w:t>Исследователи</w:t>
      </w:r>
      <w:r w:rsidR="00FA46F9" w:rsidRPr="002A6696">
        <w:t xml:space="preserve"> Института физики полупроводников им. А.В. Ржанова СО РАН</w:t>
      </w:r>
      <w:r w:rsidR="0027128C" w:rsidRPr="002A6696">
        <w:t xml:space="preserve"> (ИФП СО РАН)</w:t>
      </w:r>
      <w:r w:rsidRPr="002A6696">
        <w:t xml:space="preserve"> подготовили </w:t>
      </w:r>
      <w:r w:rsidR="006249AD" w:rsidRPr="002A6696">
        <w:t xml:space="preserve">к </w:t>
      </w:r>
      <w:r w:rsidR="00CA1AEC" w:rsidRPr="002A6696">
        <w:t xml:space="preserve">контрольно-доводочным испытаниям опытный образец комплекса научной аппаратуры </w:t>
      </w:r>
      <w:r w:rsidRPr="002A6696">
        <w:t xml:space="preserve">для </w:t>
      </w:r>
      <w:r w:rsidR="00CC61C3" w:rsidRPr="002A6696">
        <w:t>синтеза</w:t>
      </w:r>
      <w:r w:rsidR="002D42BE" w:rsidRPr="002A6696">
        <w:t xml:space="preserve"> </w:t>
      </w:r>
      <w:r w:rsidRPr="002A6696">
        <w:t>полупроводниковых структур</w:t>
      </w:r>
      <w:r w:rsidR="00CC61C3" w:rsidRPr="002A6696">
        <w:t xml:space="preserve"> на </w:t>
      </w:r>
      <w:r w:rsidR="00CC61C3" w:rsidRPr="00CB6353">
        <w:t>М</w:t>
      </w:r>
      <w:r w:rsidR="00601B8C" w:rsidRPr="00CB6353">
        <w:t>еждународной космической станции</w:t>
      </w:r>
      <w:r w:rsidR="00934659" w:rsidRPr="00CB6353">
        <w:t>.</w:t>
      </w:r>
      <w:r w:rsidR="0017569D" w:rsidRPr="00CB6353">
        <w:t xml:space="preserve"> </w:t>
      </w:r>
      <w:r w:rsidR="00593615" w:rsidRPr="00CB6353">
        <w:t>После предыдущего этапа тестирования</w:t>
      </w:r>
      <w:r w:rsidR="0053523E" w:rsidRPr="00CB6353">
        <w:t xml:space="preserve"> </w:t>
      </w:r>
      <w:r w:rsidR="00256A87" w:rsidRPr="00CB6353">
        <w:t xml:space="preserve">специалистами ИФП СО РАН проведено </w:t>
      </w:r>
      <w:r w:rsidR="00593615" w:rsidRPr="00CB6353">
        <w:t>изменение конструкторской документации</w:t>
      </w:r>
      <w:r w:rsidR="00256A87" w:rsidRPr="00CB6353">
        <w:t xml:space="preserve"> </w:t>
      </w:r>
      <w:r w:rsidR="00593615" w:rsidRPr="00CB6353">
        <w:t xml:space="preserve">и </w:t>
      </w:r>
      <w:r w:rsidR="00601B8C" w:rsidRPr="00CB6353">
        <w:t>созда</w:t>
      </w:r>
      <w:r w:rsidR="00256A87" w:rsidRPr="00CB6353">
        <w:t>н</w:t>
      </w:r>
      <w:r w:rsidR="00601B8C" w:rsidRPr="00CB6353">
        <w:t xml:space="preserve"> </w:t>
      </w:r>
      <w:r w:rsidR="00593615" w:rsidRPr="00CB6353">
        <w:t>новый опытн</w:t>
      </w:r>
      <w:r w:rsidR="00256A87" w:rsidRPr="00CB6353">
        <w:t>ый</w:t>
      </w:r>
      <w:r w:rsidR="00593615" w:rsidRPr="00CB6353">
        <w:t xml:space="preserve"> образ</w:t>
      </w:r>
      <w:r w:rsidR="00256A87" w:rsidRPr="00CB6353">
        <w:t>е</w:t>
      </w:r>
      <w:r w:rsidR="00593615" w:rsidRPr="00CB6353">
        <w:t>ц</w:t>
      </w:r>
      <w:r w:rsidR="0017569D" w:rsidRPr="00CB6353">
        <w:t xml:space="preserve"> </w:t>
      </w:r>
      <w:r w:rsidR="00CA1AEC" w:rsidRPr="00CB6353">
        <w:t>для дальнейших испытаний</w:t>
      </w:r>
      <w:r w:rsidR="00B329FC" w:rsidRPr="00CB6353">
        <w:t>,</w:t>
      </w:r>
      <w:r w:rsidR="00CA1AEC" w:rsidRPr="00CB6353">
        <w:t xml:space="preserve"> </w:t>
      </w:r>
      <w:r w:rsidR="0017569D" w:rsidRPr="00CB6353">
        <w:t xml:space="preserve">с учетом последних требований </w:t>
      </w:r>
      <w:r w:rsidR="00CA1AEC" w:rsidRPr="00CB6353">
        <w:t xml:space="preserve">ПАО </w:t>
      </w:r>
      <w:r w:rsidR="002A6696" w:rsidRPr="00CB6353">
        <w:t>«</w:t>
      </w:r>
      <w:r w:rsidR="00B329FC" w:rsidRPr="00CB6353">
        <w:t xml:space="preserve">Ракетно-космическая корпорация </w:t>
      </w:r>
      <w:r w:rsidR="00526B92" w:rsidRPr="00CB6353">
        <w:rPr>
          <w:i/>
        </w:rPr>
        <w:t>“</w:t>
      </w:r>
      <w:r w:rsidR="002A6696" w:rsidRPr="00CB6353">
        <w:t>Энергия</w:t>
      </w:r>
      <w:r w:rsidR="00526B92" w:rsidRPr="00CB6353">
        <w:rPr>
          <w:i/>
        </w:rPr>
        <w:t>”</w:t>
      </w:r>
      <w:r w:rsidR="002A6696" w:rsidRPr="00CB6353">
        <w:t xml:space="preserve"> имени С.П. Королёва</w:t>
      </w:r>
      <w:r w:rsidR="0017569D" w:rsidRPr="00CB6353">
        <w:t>».</w:t>
      </w:r>
      <w:r w:rsidR="002556C3" w:rsidRPr="002A6696">
        <w:t xml:space="preserve"> </w:t>
      </w:r>
    </w:p>
    <w:p w:rsidR="00CC61C3" w:rsidRDefault="00D92EA5" w:rsidP="002556C3">
      <w:pPr>
        <w:ind w:firstLine="566"/>
        <w:jc w:val="both"/>
      </w:pPr>
      <w:r>
        <w:t>На Земле</w:t>
      </w:r>
      <w:r w:rsidR="0027128C">
        <w:t xml:space="preserve"> многослойные полупроводниковые структуры </w:t>
      </w:r>
      <w:r w:rsidR="00EF08FA">
        <w:t>«выращиваются»</w:t>
      </w:r>
      <w:r w:rsidR="0027128C">
        <w:t xml:space="preserve"> методом молекулярно-лучевой эпитаксии</w:t>
      </w:r>
      <w:r w:rsidR="003452C4">
        <w:t>:</w:t>
      </w:r>
      <w:r w:rsidR="00EF08FA">
        <w:t xml:space="preserve"> а</w:t>
      </w:r>
      <w:r w:rsidR="00AC47DA">
        <w:t xml:space="preserve">томы разных элементов укладываются </w:t>
      </w:r>
      <w:r w:rsidR="0027128C">
        <w:t xml:space="preserve">на специальную подложку послойно, в результате, </w:t>
      </w:r>
      <w:r w:rsidR="00EF08FA">
        <w:t xml:space="preserve">появляются </w:t>
      </w:r>
      <w:r w:rsidR="00256A87">
        <w:t xml:space="preserve">полупроводниковые многослойные наноструктуры с </w:t>
      </w:r>
      <w:r w:rsidR="00EF08FA">
        <w:t>нужны</w:t>
      </w:r>
      <w:r w:rsidR="00256A87">
        <w:t>ми</w:t>
      </w:r>
      <w:r w:rsidR="00EF08FA">
        <w:t xml:space="preserve"> свойства</w:t>
      </w:r>
      <w:r w:rsidR="00256A87">
        <w:t>ми</w:t>
      </w:r>
      <w:r w:rsidR="0027128C">
        <w:t>.</w:t>
      </w:r>
      <w:r w:rsidR="00AC47DA">
        <w:t xml:space="preserve"> </w:t>
      </w:r>
      <w:r w:rsidR="003452C4">
        <w:t>Чтобы в</w:t>
      </w:r>
      <w:r w:rsidR="00AC47DA">
        <w:t xml:space="preserve"> растущую структуру не попали чужеродные атомы и не испортили ее характеристики</w:t>
      </w:r>
      <w:r w:rsidR="003452C4">
        <w:t>, процесс должен происходить в сверхвысоковакуумных установках</w:t>
      </w:r>
      <w:r w:rsidR="00AC47DA">
        <w:t>.</w:t>
      </w:r>
      <w:r w:rsidR="0027128C">
        <w:t xml:space="preserve"> Однако, такие  </w:t>
      </w:r>
      <w:r w:rsidR="00AC47DA">
        <w:t>приборы</w:t>
      </w:r>
      <w:r w:rsidR="0027128C">
        <w:t xml:space="preserve"> весьма дороги, при этом</w:t>
      </w:r>
      <w:r w:rsidR="00256A87">
        <w:t xml:space="preserve"> в земных условиях</w:t>
      </w:r>
      <w:r w:rsidR="0027128C">
        <w:t xml:space="preserve"> в них </w:t>
      </w:r>
      <w:r w:rsidR="00256A87">
        <w:t>трудно</w:t>
      </w:r>
      <w:r w:rsidR="00186170">
        <w:t xml:space="preserve">достижимы высокие параметры </w:t>
      </w:r>
      <w:r w:rsidR="003452C4">
        <w:t>«</w:t>
      </w:r>
      <w:r w:rsidR="0027128C">
        <w:t>чистоты</w:t>
      </w:r>
      <w:r w:rsidR="003452C4">
        <w:t>»</w:t>
      </w:r>
      <w:r w:rsidR="0027128C">
        <w:t xml:space="preserve"> вакуума, которые с легкостью можно получить в космосе. </w:t>
      </w:r>
    </w:p>
    <w:p w:rsidR="002556C3" w:rsidRPr="002556C3" w:rsidRDefault="0027128C" w:rsidP="002556C3">
      <w:pPr>
        <w:ind w:firstLine="566"/>
        <w:jc w:val="both"/>
        <w:rPr>
          <w:b/>
        </w:rPr>
      </w:pPr>
      <w:r>
        <w:t xml:space="preserve">Именно для создания полупроводникового производства </w:t>
      </w:r>
      <w:r w:rsidR="00D07769">
        <w:t xml:space="preserve">на орбите Земли </w:t>
      </w:r>
      <w:r>
        <w:t>реализуется проект «Экран», участники которого ― ИФП СО РАН,</w:t>
      </w:r>
      <w:r w:rsidRPr="00DF3E2B">
        <w:t xml:space="preserve"> </w:t>
      </w:r>
      <w:r w:rsidR="00CA1AEC" w:rsidRPr="00DF3E2B">
        <w:t>ПАО «</w:t>
      </w:r>
      <w:r w:rsidR="00CA1AEC">
        <w:t>РКК «Энергия»</w:t>
      </w:r>
      <w:r>
        <w:t>, ООО НПФ «Электрон» (Красноярск)</w:t>
      </w:r>
      <w:r w:rsidR="00DC2BDB">
        <w:t xml:space="preserve"> </w:t>
      </w:r>
      <w:r>
        <w:t xml:space="preserve">и другие </w:t>
      </w:r>
      <w:r w:rsidRPr="00127670">
        <w:t>научные и производственные организации</w:t>
      </w:r>
      <w:r w:rsidR="00934659" w:rsidRPr="002556C3">
        <w:rPr>
          <w:b/>
        </w:rPr>
        <w:t>.</w:t>
      </w:r>
      <w:r w:rsidR="002556C3" w:rsidRPr="00CA022C">
        <w:t xml:space="preserve"> Сейчас это единственный в мире проект подобной тематики.</w:t>
      </w:r>
    </w:p>
    <w:p w:rsidR="004D3DA7" w:rsidRPr="007B55AA" w:rsidRDefault="004D3DA7" w:rsidP="0027128C">
      <w:pPr>
        <w:ind w:firstLine="566"/>
        <w:jc w:val="both"/>
        <w:rPr>
          <w:b/>
        </w:rPr>
      </w:pPr>
      <w:r>
        <w:t>«</w:t>
      </w:r>
      <w:r w:rsidR="0088208B" w:rsidRPr="00AC0D42">
        <w:rPr>
          <w:i/>
        </w:rPr>
        <w:t>Мы оснастили</w:t>
      </w:r>
      <w:r w:rsidR="002556C3">
        <w:rPr>
          <w:i/>
        </w:rPr>
        <w:t xml:space="preserve"> опытный</w:t>
      </w:r>
      <w:r w:rsidR="0088208B" w:rsidRPr="00AC0D42">
        <w:rPr>
          <w:i/>
        </w:rPr>
        <w:t xml:space="preserve"> образец отечественной электроникой, </w:t>
      </w:r>
      <w:r w:rsidR="00AC0D42">
        <w:rPr>
          <w:i/>
        </w:rPr>
        <w:t>в ближайшее время</w:t>
      </w:r>
      <w:r w:rsidR="0088208B" w:rsidRPr="00AC0D42">
        <w:rPr>
          <w:i/>
        </w:rPr>
        <w:t xml:space="preserve"> </w:t>
      </w:r>
      <w:r w:rsidR="002556C3">
        <w:rPr>
          <w:i/>
        </w:rPr>
        <w:t>будут</w:t>
      </w:r>
      <w:r w:rsidR="0088208B" w:rsidRPr="00AC0D42">
        <w:rPr>
          <w:i/>
        </w:rPr>
        <w:t xml:space="preserve"> проходить контрольно-доводочные испытания. Вместе с коллегами из красноярской научно-производственной фирмы </w:t>
      </w:r>
      <w:r w:rsidR="00526B92" w:rsidRPr="00127670">
        <w:rPr>
          <w:i/>
        </w:rPr>
        <w:t>“</w:t>
      </w:r>
      <w:r w:rsidR="0088208B" w:rsidRPr="00AC0D42">
        <w:rPr>
          <w:i/>
        </w:rPr>
        <w:t>Электрон</w:t>
      </w:r>
      <w:r w:rsidR="00526B92" w:rsidRPr="00127670">
        <w:rPr>
          <w:i/>
        </w:rPr>
        <w:t>”</w:t>
      </w:r>
      <w:r w:rsidR="0088208B" w:rsidRPr="00AC0D42">
        <w:rPr>
          <w:i/>
        </w:rPr>
        <w:t xml:space="preserve"> мы </w:t>
      </w:r>
      <w:r w:rsidR="002556C3">
        <w:rPr>
          <w:i/>
        </w:rPr>
        <w:t>проверим</w:t>
      </w:r>
      <w:r w:rsidR="0088208B" w:rsidRPr="00AC0D42">
        <w:rPr>
          <w:i/>
        </w:rPr>
        <w:t xml:space="preserve"> </w:t>
      </w:r>
      <w:r w:rsidR="002A599F">
        <w:rPr>
          <w:i/>
        </w:rPr>
        <w:t>слаженность работы</w:t>
      </w:r>
      <w:r w:rsidR="0088208B" w:rsidRPr="00AC0D42">
        <w:rPr>
          <w:i/>
        </w:rPr>
        <w:t xml:space="preserve"> блока</w:t>
      </w:r>
      <w:r w:rsidR="00AC47DA">
        <w:rPr>
          <w:i/>
        </w:rPr>
        <w:t xml:space="preserve"> управления</w:t>
      </w:r>
      <w:r w:rsidR="0088208B" w:rsidRPr="00AC0D42">
        <w:rPr>
          <w:i/>
        </w:rPr>
        <w:t xml:space="preserve"> и установки молекулярно-лучевой эпитаксии. </w:t>
      </w:r>
      <w:r w:rsidR="00AC0D42">
        <w:rPr>
          <w:i/>
        </w:rPr>
        <w:t>Затем в</w:t>
      </w:r>
      <w:r w:rsidR="0088208B" w:rsidRPr="00AC0D42">
        <w:rPr>
          <w:i/>
        </w:rPr>
        <w:t>есь комплекс о</w:t>
      </w:r>
      <w:r w:rsidR="00EF08FA">
        <w:rPr>
          <w:i/>
        </w:rPr>
        <w:t>тправим в Москву, и там уже буде</w:t>
      </w:r>
      <w:r w:rsidR="0088208B" w:rsidRPr="00AC0D42">
        <w:rPr>
          <w:i/>
        </w:rPr>
        <w:t xml:space="preserve">т проводиться опробование </w:t>
      </w:r>
      <w:r w:rsidR="002556C3">
        <w:rPr>
          <w:i/>
        </w:rPr>
        <w:t xml:space="preserve">прибора </w:t>
      </w:r>
      <w:r w:rsidR="0088208B" w:rsidRPr="00AC0D42">
        <w:rPr>
          <w:i/>
        </w:rPr>
        <w:t>в условиях, приближенных к тем, что есть в космосе»,</w:t>
      </w:r>
      <w:r w:rsidR="0088208B">
        <w:t xml:space="preserve"> </w:t>
      </w:r>
      <w:r w:rsidR="00EF08FA" w:rsidRPr="00AC0D42">
        <w:t>―</w:t>
      </w:r>
      <w:r w:rsidR="0088208B">
        <w:t xml:space="preserve"> говорит главный конструктор проекта, заведующий лабораторией</w:t>
      </w:r>
      <w:r w:rsidR="00DF3E2B">
        <w:t xml:space="preserve"> </w:t>
      </w:r>
      <w:r w:rsidR="00DF3E2B" w:rsidRPr="006319A2">
        <w:t xml:space="preserve">молекулярно-лучевой эпитаксии элементарных полупроводников и соединений </w:t>
      </w:r>
      <w:r w:rsidR="00DF3E2B" w:rsidRPr="00DF3E2B">
        <w:t>А</w:t>
      </w:r>
      <w:r w:rsidR="00DF3E2B" w:rsidRPr="00DF3E2B">
        <w:rPr>
          <w:vertAlign w:val="subscript"/>
        </w:rPr>
        <w:t>3</w:t>
      </w:r>
      <w:r w:rsidR="00DF3E2B" w:rsidRPr="00DF3E2B">
        <w:t>В</w:t>
      </w:r>
      <w:r w:rsidR="00DF3E2B" w:rsidRPr="00DF3E2B">
        <w:rPr>
          <w:vertAlign w:val="subscript"/>
        </w:rPr>
        <w:t>5</w:t>
      </w:r>
      <w:r w:rsidR="0088208B">
        <w:t xml:space="preserve"> </w:t>
      </w:r>
      <w:r w:rsidR="00DF3E2B">
        <w:t xml:space="preserve">ИФП СО РАН </w:t>
      </w:r>
      <w:r w:rsidR="00AC0D42">
        <w:t xml:space="preserve">доктор физико-математических наук </w:t>
      </w:r>
      <w:r w:rsidR="00AC0D42" w:rsidRPr="007B55AA">
        <w:rPr>
          <w:b/>
        </w:rPr>
        <w:t>Александр Иванович Никифоров.</w:t>
      </w:r>
    </w:p>
    <w:p w:rsidR="00DD73EC" w:rsidRPr="007B55AA" w:rsidRDefault="006319A2">
      <w:pPr>
        <w:ind w:firstLine="566"/>
        <w:jc w:val="both"/>
        <w:rPr>
          <w:b/>
        </w:rPr>
      </w:pPr>
      <w:r w:rsidRPr="00127670">
        <w:rPr>
          <w:i/>
        </w:rPr>
        <w:t>«</w:t>
      </w:r>
      <w:r w:rsidR="002556C3">
        <w:rPr>
          <w:i/>
        </w:rPr>
        <w:t>М</w:t>
      </w:r>
      <w:r w:rsidR="00AC0D42">
        <w:rPr>
          <w:i/>
        </w:rPr>
        <w:t xml:space="preserve">ы сделали и </w:t>
      </w:r>
      <w:r w:rsidRPr="00127670">
        <w:rPr>
          <w:i/>
        </w:rPr>
        <w:t>гидромакет</w:t>
      </w:r>
      <w:r w:rsidR="00CC61C3">
        <w:rPr>
          <w:i/>
        </w:rPr>
        <w:t xml:space="preserve"> установки</w:t>
      </w:r>
      <w:r w:rsidRPr="00127670">
        <w:rPr>
          <w:i/>
        </w:rPr>
        <w:t xml:space="preserve"> для предполетных испытаний в воде, которые проводятся по стандартам РКК “Энергия”. Последние нужны, чтобы космо</w:t>
      </w:r>
      <w:r w:rsidR="00FA46F9" w:rsidRPr="00127670">
        <w:rPr>
          <w:i/>
        </w:rPr>
        <w:t xml:space="preserve">навт мог совершить </w:t>
      </w:r>
      <w:r w:rsidR="00BA07F2">
        <w:rPr>
          <w:i/>
        </w:rPr>
        <w:t>в бассейне</w:t>
      </w:r>
      <w:r w:rsidR="00AD6B27" w:rsidRPr="00127670">
        <w:rPr>
          <w:i/>
        </w:rPr>
        <w:t>,</w:t>
      </w:r>
      <w:r w:rsidR="00FA46F9" w:rsidRPr="00127670">
        <w:rPr>
          <w:i/>
        </w:rPr>
        <w:t xml:space="preserve"> </w:t>
      </w:r>
      <w:r w:rsidR="00AD6B27" w:rsidRPr="00127670">
        <w:rPr>
          <w:i/>
        </w:rPr>
        <w:t>в</w:t>
      </w:r>
      <w:r w:rsidR="00AD6B27">
        <w:rPr>
          <w:i/>
        </w:rPr>
        <w:t xml:space="preserve"> костюме</w:t>
      </w:r>
      <w:r>
        <w:rPr>
          <w:i/>
        </w:rPr>
        <w:t xml:space="preserve"> похожем на скафандр</w:t>
      </w:r>
      <w:r w:rsidR="00420F96">
        <w:rPr>
          <w:i/>
        </w:rPr>
        <w:t>,</w:t>
      </w:r>
      <w:r>
        <w:rPr>
          <w:i/>
        </w:rPr>
        <w:t xml:space="preserve"> все действия, которые потребуются на орбите. </w:t>
      </w:r>
      <w:r w:rsidR="002556C3">
        <w:rPr>
          <w:i/>
        </w:rPr>
        <w:t>Сейчас о</w:t>
      </w:r>
      <w:r w:rsidR="002A599F">
        <w:rPr>
          <w:i/>
        </w:rPr>
        <w:t>бсуждается</w:t>
      </w:r>
      <w:r w:rsidR="002556C3">
        <w:rPr>
          <w:i/>
        </w:rPr>
        <w:t xml:space="preserve"> </w:t>
      </w:r>
      <w:r w:rsidR="00471E24">
        <w:rPr>
          <w:i/>
        </w:rPr>
        <w:t>возможность</w:t>
      </w:r>
      <w:r w:rsidRPr="00471E24">
        <w:rPr>
          <w:i/>
        </w:rPr>
        <w:t xml:space="preserve"> заключения договора с НИИ “Центр подготовки космонавтов </w:t>
      </w:r>
      <w:r w:rsidR="00471E24" w:rsidRPr="00471E24">
        <w:rPr>
          <w:i/>
        </w:rPr>
        <w:t>им. Ю.А. Гагарина”</w:t>
      </w:r>
      <w:r w:rsidR="00FA46F9">
        <w:rPr>
          <w:i/>
        </w:rPr>
        <w:t>.</w:t>
      </w:r>
      <w:r>
        <w:rPr>
          <w:i/>
        </w:rPr>
        <w:t xml:space="preserve"> </w:t>
      </w:r>
      <w:r w:rsidR="00FA46F9">
        <w:rPr>
          <w:i/>
        </w:rPr>
        <w:t xml:space="preserve">К </w:t>
      </w:r>
      <w:r>
        <w:rPr>
          <w:i/>
        </w:rPr>
        <w:t xml:space="preserve">нам планируется откомандировать </w:t>
      </w:r>
      <w:r w:rsidRPr="00AC0D42">
        <w:rPr>
          <w:i/>
        </w:rPr>
        <w:t xml:space="preserve">двоих космонавтов, а мы, в свою очередь, </w:t>
      </w:r>
      <w:r w:rsidR="00AC0D42" w:rsidRPr="00AC0D42">
        <w:rPr>
          <w:i/>
        </w:rPr>
        <w:t>отправим к ним наших технологов</w:t>
      </w:r>
      <w:r w:rsidRPr="00AC0D42">
        <w:rPr>
          <w:i/>
        </w:rPr>
        <w:t>»</w:t>
      </w:r>
      <w:r w:rsidR="00AD6B27" w:rsidRPr="00AC0D42">
        <w:t xml:space="preserve">, </w:t>
      </w:r>
      <w:r w:rsidR="0027128C" w:rsidRPr="00AC0D42">
        <w:t xml:space="preserve">― </w:t>
      </w:r>
      <w:r w:rsidRPr="00AC0D42">
        <w:t xml:space="preserve">объясняет </w:t>
      </w:r>
      <w:r w:rsidR="00AC0D42" w:rsidRPr="00AC0D42">
        <w:t xml:space="preserve">научный руководитель проекта, </w:t>
      </w:r>
      <w:r w:rsidRPr="00AC0D42">
        <w:t xml:space="preserve">заведующий отделом ИФП СО РАН доктор физико-математических наук </w:t>
      </w:r>
      <w:r w:rsidRPr="007B55AA">
        <w:rPr>
          <w:b/>
        </w:rPr>
        <w:t xml:space="preserve">Олег Петрович Пчеляков. </w:t>
      </w:r>
    </w:p>
    <w:p w:rsidR="00DD73EC" w:rsidRDefault="00D07769">
      <w:pPr>
        <w:ind w:firstLine="566"/>
        <w:jc w:val="both"/>
      </w:pPr>
      <w:r>
        <w:t>Вся установка спроектирована так, чтобы с</w:t>
      </w:r>
      <w:r w:rsidR="006319A2" w:rsidRPr="00AC0D42">
        <w:t>интез полупроводников</w:t>
      </w:r>
      <w:r>
        <w:t>ого материала</w:t>
      </w:r>
      <w:r w:rsidR="009D35F5" w:rsidRPr="00AC0D42">
        <w:t xml:space="preserve"> </w:t>
      </w:r>
      <w:r>
        <w:t xml:space="preserve">происходил </w:t>
      </w:r>
      <w:r w:rsidR="006319A2" w:rsidRPr="00AC0D42">
        <w:t xml:space="preserve">автоматически. </w:t>
      </w:r>
      <w:r w:rsidR="009D35F5" w:rsidRPr="00AC0D42">
        <w:t>Космонавту</w:t>
      </w:r>
      <w:r w:rsidR="006319A2" w:rsidRPr="00AC0D42">
        <w:t xml:space="preserve"> </w:t>
      </w:r>
      <w:r w:rsidR="0017569D">
        <w:t>нужно будет</w:t>
      </w:r>
      <w:r w:rsidR="006319A2" w:rsidRPr="00AC0D42">
        <w:t xml:space="preserve"> провести лишь</w:t>
      </w:r>
      <w:r w:rsidR="006319A2">
        <w:t xml:space="preserve"> некоторые подготовительные этапы, присоединить кассету с </w:t>
      </w:r>
      <w:r w:rsidR="006319A2" w:rsidRPr="00DF3E2B">
        <w:t>подложками</w:t>
      </w:r>
      <w:r w:rsidR="00CA1AEC" w:rsidRPr="00DF3E2B">
        <w:t xml:space="preserve"> арсенида галлия</w:t>
      </w:r>
      <w:r w:rsidR="00DF3E2B">
        <w:t xml:space="preserve"> </w:t>
      </w:r>
      <w:r w:rsidR="00DF3E2B" w:rsidRPr="004436BA">
        <w:lastRenderedPageBreak/>
        <w:t>(</w:t>
      </w:r>
      <w:r w:rsidR="00DF3E2B" w:rsidRPr="004436BA">
        <w:rPr>
          <w:lang w:val="en-US"/>
        </w:rPr>
        <w:t>GaAs</w:t>
      </w:r>
      <w:r w:rsidR="00DF3E2B" w:rsidRPr="004436BA">
        <w:t>)</w:t>
      </w:r>
      <w:r w:rsidR="004436BA" w:rsidRPr="004436BA">
        <w:t>,</w:t>
      </w:r>
      <w:r w:rsidR="004436BA">
        <w:t xml:space="preserve"> </w:t>
      </w:r>
      <w:r>
        <w:t>а</w:t>
      </w:r>
      <w:r w:rsidR="00AD6B27">
        <w:t xml:space="preserve"> после завершения процессов синтеза</w:t>
      </w:r>
      <w:r w:rsidR="006319A2">
        <w:t>, снять</w:t>
      </w:r>
      <w:r w:rsidR="009D35F5">
        <w:t xml:space="preserve"> ее</w:t>
      </w:r>
      <w:r w:rsidR="006319A2">
        <w:t xml:space="preserve"> и отправить на Землю в спускаемом модуле.</w:t>
      </w:r>
    </w:p>
    <w:p w:rsidR="00DD73EC" w:rsidRDefault="006319A2">
      <w:pPr>
        <w:ind w:firstLine="566"/>
        <w:jc w:val="both"/>
      </w:pPr>
      <w:r>
        <w:rPr>
          <w:i/>
        </w:rPr>
        <w:t>«Эргономические характеристики установки обусловлены, в том числе и размерами скафандра</w:t>
      </w:r>
      <w:r w:rsidR="00CA1AEC">
        <w:rPr>
          <w:i/>
        </w:rPr>
        <w:t>: к</w:t>
      </w:r>
      <w:r>
        <w:rPr>
          <w:i/>
        </w:rPr>
        <w:t>осмонавт в</w:t>
      </w:r>
      <w:r w:rsidR="009D35F5">
        <w:rPr>
          <w:i/>
        </w:rPr>
        <w:t xml:space="preserve"> </w:t>
      </w:r>
      <w:r>
        <w:rPr>
          <w:i/>
        </w:rPr>
        <w:t xml:space="preserve">огромных перчатках </w:t>
      </w:r>
      <w:r w:rsidR="00CC61C3">
        <w:rPr>
          <w:i/>
        </w:rPr>
        <w:t>сможет</w:t>
      </w:r>
      <w:r>
        <w:rPr>
          <w:i/>
        </w:rPr>
        <w:t xml:space="preserve"> с легкостью выполнить задачи связанные с обслуживанием прибора. </w:t>
      </w:r>
      <w:r w:rsidR="00CC61C3">
        <w:rPr>
          <w:i/>
        </w:rPr>
        <w:t>При этом в</w:t>
      </w:r>
      <w:r w:rsidR="002556C3">
        <w:rPr>
          <w:i/>
        </w:rPr>
        <w:t>се комплектующие</w:t>
      </w:r>
      <w:r>
        <w:rPr>
          <w:i/>
        </w:rPr>
        <w:t xml:space="preserve"> </w:t>
      </w:r>
      <w:r w:rsidR="00CC61C3">
        <w:rPr>
          <w:i/>
        </w:rPr>
        <w:t>сделаны</w:t>
      </w:r>
      <w:r>
        <w:rPr>
          <w:i/>
        </w:rPr>
        <w:t xml:space="preserve"> с учетом крайне жестких ограничений по габаритам и весу, поскольку стоимость каждого килограмма груза, доставленного на орбиту ―  около 20 тысяч долларов, а пространственные размеры определяются параметрами грузового люка</w:t>
      </w:r>
      <w:r w:rsidR="00330337">
        <w:t xml:space="preserve">», ― </w:t>
      </w:r>
      <w:r>
        <w:t xml:space="preserve">подчеркивает </w:t>
      </w:r>
      <w:r w:rsidR="00DF3E2B">
        <w:t>ведущий инженер</w:t>
      </w:r>
      <w:r>
        <w:t xml:space="preserve"> лаборатории </w:t>
      </w:r>
      <w:r w:rsidRPr="006319A2">
        <w:t xml:space="preserve">молекулярно-лучевой эпитаксии элементарных полупроводников и соединений </w:t>
      </w:r>
      <w:r w:rsidR="00DF3E2B" w:rsidRPr="00DF3E2B">
        <w:t>А</w:t>
      </w:r>
      <w:r w:rsidR="00DF3E2B" w:rsidRPr="00DF3E2B">
        <w:rPr>
          <w:vertAlign w:val="subscript"/>
        </w:rPr>
        <w:t>3</w:t>
      </w:r>
      <w:r w:rsidR="00DF3E2B" w:rsidRPr="00DF3E2B">
        <w:t>В</w:t>
      </w:r>
      <w:r w:rsidR="00DF3E2B" w:rsidRPr="00DF3E2B">
        <w:rPr>
          <w:vertAlign w:val="subscript"/>
        </w:rPr>
        <w:t>5</w:t>
      </w:r>
      <w:r>
        <w:t xml:space="preserve"> ИФП СО РАН </w:t>
      </w:r>
      <w:r w:rsidRPr="007B55AA">
        <w:rPr>
          <w:b/>
        </w:rPr>
        <w:t>Дмитрий Николаевич Придачин.</w:t>
      </w:r>
    </w:p>
    <w:p w:rsidR="00DD73EC" w:rsidRDefault="00BA07F2" w:rsidP="00BA07F2">
      <w:pPr>
        <w:ind w:firstLine="566"/>
        <w:jc w:val="both"/>
      </w:pPr>
      <w:r w:rsidRPr="00AC0D42">
        <w:t xml:space="preserve">Установку для выращивания </w:t>
      </w:r>
      <w:r>
        <w:t>полупроводников</w:t>
      </w:r>
      <w:r w:rsidRPr="00AC0D42">
        <w:t xml:space="preserve"> планируется разместить на Международной космической станции за специальным экраном. Упрощенно его можно представить, как диск из нержавеющей стали, двигающийся </w:t>
      </w:r>
      <w:r w:rsidR="00E07CDA">
        <w:t xml:space="preserve">вместе со станцией </w:t>
      </w:r>
      <w:r w:rsidRPr="00AC0D42">
        <w:t>с первой космической скоростью. В кильватере диска  образуется сверхвысокий вакуум с характеристиками недостижимыми в земных условиях</w:t>
      </w:r>
      <w:r>
        <w:t>. Поэтому «к</w:t>
      </w:r>
      <w:r w:rsidR="006319A2">
        <w:t>осмические» полупроводниковые материалы</w:t>
      </w:r>
      <w:r>
        <w:t xml:space="preserve"> во время синтеза будут</w:t>
      </w:r>
      <w:r w:rsidR="006319A2">
        <w:t xml:space="preserve"> защищены от поп</w:t>
      </w:r>
      <w:r w:rsidR="004220D5">
        <w:t xml:space="preserve">адания </w:t>
      </w:r>
      <w:r w:rsidR="00E07CDA">
        <w:t xml:space="preserve">чужеродных </w:t>
      </w:r>
      <w:r>
        <w:t>атомов, и, как следствие, практически бездефектны</w:t>
      </w:r>
      <w:r w:rsidR="006319A2">
        <w:t xml:space="preserve">. </w:t>
      </w:r>
      <w:r>
        <w:t xml:space="preserve"> </w:t>
      </w:r>
      <w:r w:rsidR="006319A2">
        <w:t>Эти материалы могут использоваться, в частности, для производства легких и радиационно-стойких солнечных батарей, которые востребованы, в том числе на МКС. Ученые предполагают, что КПД таких устройств будет выше, чем у аналоги</w:t>
      </w:r>
      <w:r>
        <w:t>чных панелей полностью з</w:t>
      </w:r>
      <w:r w:rsidR="004220D5">
        <w:t>емного происхождения</w:t>
      </w:r>
      <w:r w:rsidR="006319A2">
        <w:t>, благодаря высокому качеств</w:t>
      </w:r>
      <w:r>
        <w:t>у полупроводникового материала.</w:t>
      </w:r>
    </w:p>
    <w:p w:rsidR="00DD73EC" w:rsidRDefault="002A2F59" w:rsidP="00CA1AEC">
      <w:pPr>
        <w:tabs>
          <w:tab w:val="left" w:pos="3084"/>
        </w:tabs>
        <w:ind w:firstLine="566"/>
        <w:jc w:val="both"/>
      </w:pPr>
      <w:r>
        <w:tab/>
      </w:r>
    </w:p>
    <w:p w:rsidR="00DD73EC" w:rsidRDefault="008077CE">
      <w:pPr>
        <w:ind w:firstLine="566"/>
        <w:jc w:val="right"/>
        <w:rPr>
          <w:lang w:val="ru-RU"/>
        </w:rPr>
      </w:pPr>
      <w:r>
        <w:rPr>
          <w:lang w:val="ru-RU"/>
        </w:rPr>
        <w:t>П</w:t>
      </w:r>
      <w:r w:rsidR="006319A2">
        <w:t>ресс-служба ИФП СО РАН</w:t>
      </w:r>
    </w:p>
    <w:p w:rsidR="0075719E" w:rsidRPr="006643A7" w:rsidRDefault="0075719E">
      <w:pPr>
        <w:ind w:firstLine="566"/>
        <w:jc w:val="right"/>
        <w:rPr>
          <w:lang w:val="ru-RU"/>
        </w:rPr>
      </w:pPr>
    </w:p>
    <w:p w:rsidR="00F428A4" w:rsidRDefault="008321FC">
      <w:pPr>
        <w:ind w:firstLine="566"/>
        <w:jc w:val="right"/>
        <w:rPr>
          <w:lang w:val="ru-RU"/>
        </w:rPr>
      </w:pPr>
      <w:r>
        <w:rPr>
          <w:lang w:val="ru-RU"/>
        </w:rPr>
        <w:t>Иллюстрации:</w:t>
      </w:r>
    </w:p>
    <w:p w:rsidR="008321FC" w:rsidRDefault="008321FC">
      <w:pPr>
        <w:ind w:firstLine="566"/>
        <w:jc w:val="right"/>
        <w:rPr>
          <w:lang w:val="ru-RU"/>
        </w:rPr>
      </w:pPr>
    </w:p>
    <w:p w:rsidR="008321FC" w:rsidRDefault="008321FC">
      <w:pPr>
        <w:ind w:firstLine="566"/>
        <w:jc w:val="right"/>
        <w:rPr>
          <w:lang w:val="ru-RU"/>
        </w:rPr>
      </w:pPr>
    </w:p>
    <w:p w:rsidR="008321FC" w:rsidRDefault="008321FC" w:rsidP="008321FC">
      <w:pPr>
        <w:pStyle w:val="a5"/>
        <w:numPr>
          <w:ilvl w:val="0"/>
          <w:numId w:val="1"/>
        </w:numPr>
        <w:jc w:val="both"/>
      </w:pPr>
      <w:r>
        <w:rPr>
          <w:lang w:val="ru-RU"/>
        </w:rPr>
        <w:t>Опытный о</w:t>
      </w:r>
      <w:r w:rsidRPr="00693817">
        <w:t xml:space="preserve">бразец установки </w:t>
      </w:r>
      <w:r>
        <w:t>для лабораторно-отработочных испытаний</w:t>
      </w:r>
    </w:p>
    <w:p w:rsidR="008321FC" w:rsidRPr="006643A7" w:rsidRDefault="008321FC" w:rsidP="008321FC">
      <w:pPr>
        <w:pStyle w:val="a5"/>
        <w:numPr>
          <w:ilvl w:val="0"/>
          <w:numId w:val="1"/>
        </w:numPr>
        <w:jc w:val="both"/>
      </w:pPr>
      <w:r w:rsidRPr="006F6B5D">
        <w:t>Г</w:t>
      </w:r>
      <w:r w:rsidRPr="00693817">
        <w:t>идромакет для предполетных испытаний в воде</w:t>
      </w:r>
    </w:p>
    <w:p w:rsidR="006643A7" w:rsidRDefault="006643A7" w:rsidP="006643A7">
      <w:pPr>
        <w:pStyle w:val="a5"/>
        <w:ind w:left="926"/>
        <w:jc w:val="both"/>
        <w:rPr>
          <w:lang w:val="ru-RU"/>
        </w:rPr>
      </w:pPr>
      <w:r>
        <w:rPr>
          <w:lang w:val="ru-RU"/>
        </w:rPr>
        <w:t>Фото доступны по ссылке</w:t>
      </w:r>
    </w:p>
    <w:p w:rsidR="006643A7" w:rsidRDefault="00CF1168" w:rsidP="006643A7">
      <w:pPr>
        <w:pStyle w:val="a5"/>
        <w:ind w:left="926"/>
        <w:jc w:val="both"/>
        <w:rPr>
          <w:lang w:val="ru-RU"/>
        </w:rPr>
      </w:pPr>
      <w:hyperlink r:id="rId7" w:history="1">
        <w:r w:rsidRPr="003D397D">
          <w:rPr>
            <w:rStyle w:val="a6"/>
          </w:rPr>
          <w:t>https://drive.google.com/drive/folders/174U_wqLt56QuLK7qUI8_jO7n1Sq5mfKo?usp=sharing</w:t>
        </w:r>
      </w:hyperlink>
    </w:p>
    <w:p w:rsidR="00CF1168" w:rsidRPr="00CF1168" w:rsidRDefault="00CF1168" w:rsidP="006643A7">
      <w:pPr>
        <w:pStyle w:val="a5"/>
        <w:ind w:left="926"/>
        <w:jc w:val="both"/>
        <w:rPr>
          <w:lang w:val="ru-RU"/>
        </w:rPr>
      </w:pPr>
      <w:bookmarkStart w:id="0" w:name="_GoBack"/>
      <w:bookmarkEnd w:id="0"/>
    </w:p>
    <w:p w:rsidR="008321FC" w:rsidRDefault="008321FC" w:rsidP="008321FC"/>
    <w:p w:rsidR="008321FC" w:rsidRDefault="008321FC" w:rsidP="008321FC">
      <w:r>
        <w:t>Автор фото: Надежда Дмитриева</w:t>
      </w:r>
    </w:p>
    <w:p w:rsidR="008321FC" w:rsidRPr="008321FC" w:rsidRDefault="008321FC">
      <w:pPr>
        <w:ind w:firstLine="566"/>
        <w:jc w:val="right"/>
        <w:rPr>
          <w:lang w:val="ru-RU"/>
        </w:rPr>
      </w:pPr>
    </w:p>
    <w:sectPr w:rsidR="008321FC" w:rsidRPr="008321FC" w:rsidSect="002078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08FC"/>
    <w:multiLevelType w:val="hybridMultilevel"/>
    <w:tmpl w:val="0C240DCC"/>
    <w:lvl w:ilvl="0" w:tplc="6DBC410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C"/>
    <w:rsid w:val="000978F7"/>
    <w:rsid w:val="00127670"/>
    <w:rsid w:val="0017569D"/>
    <w:rsid w:val="001841FE"/>
    <w:rsid w:val="00186170"/>
    <w:rsid w:val="001F662F"/>
    <w:rsid w:val="0020780E"/>
    <w:rsid w:val="002556C3"/>
    <w:rsid w:val="00256A87"/>
    <w:rsid w:val="0027128C"/>
    <w:rsid w:val="002A2F59"/>
    <w:rsid w:val="002A599F"/>
    <w:rsid w:val="002A6696"/>
    <w:rsid w:val="002D42BE"/>
    <w:rsid w:val="00330337"/>
    <w:rsid w:val="003452C4"/>
    <w:rsid w:val="003672EC"/>
    <w:rsid w:val="003910A4"/>
    <w:rsid w:val="003C6882"/>
    <w:rsid w:val="0040340A"/>
    <w:rsid w:val="00420F96"/>
    <w:rsid w:val="004220D5"/>
    <w:rsid w:val="004436BA"/>
    <w:rsid w:val="00471E24"/>
    <w:rsid w:val="004D3DA7"/>
    <w:rsid w:val="00526B92"/>
    <w:rsid w:val="00530C27"/>
    <w:rsid w:val="0053523E"/>
    <w:rsid w:val="00593615"/>
    <w:rsid w:val="005B1132"/>
    <w:rsid w:val="005B7E62"/>
    <w:rsid w:val="005D06C2"/>
    <w:rsid w:val="005E748C"/>
    <w:rsid w:val="00601B8C"/>
    <w:rsid w:val="00616B25"/>
    <w:rsid w:val="006249AD"/>
    <w:rsid w:val="006319A2"/>
    <w:rsid w:val="006643A7"/>
    <w:rsid w:val="00693817"/>
    <w:rsid w:val="006A6B85"/>
    <w:rsid w:val="006F6B5D"/>
    <w:rsid w:val="00704821"/>
    <w:rsid w:val="00750350"/>
    <w:rsid w:val="0075719E"/>
    <w:rsid w:val="007977C9"/>
    <w:rsid w:val="007B55AA"/>
    <w:rsid w:val="007C38EE"/>
    <w:rsid w:val="008077CE"/>
    <w:rsid w:val="008321FC"/>
    <w:rsid w:val="0088208B"/>
    <w:rsid w:val="008C088B"/>
    <w:rsid w:val="008D183B"/>
    <w:rsid w:val="00903A49"/>
    <w:rsid w:val="00934659"/>
    <w:rsid w:val="009863A7"/>
    <w:rsid w:val="009B53AD"/>
    <w:rsid w:val="009D35F5"/>
    <w:rsid w:val="00A601A6"/>
    <w:rsid w:val="00A627FF"/>
    <w:rsid w:val="00AA0DB0"/>
    <w:rsid w:val="00AC0D42"/>
    <w:rsid w:val="00AC47DA"/>
    <w:rsid w:val="00AD6B27"/>
    <w:rsid w:val="00B329FC"/>
    <w:rsid w:val="00B63623"/>
    <w:rsid w:val="00BA07F2"/>
    <w:rsid w:val="00BC7B43"/>
    <w:rsid w:val="00BF0C1F"/>
    <w:rsid w:val="00C812FE"/>
    <w:rsid w:val="00CA022C"/>
    <w:rsid w:val="00CA1AEC"/>
    <w:rsid w:val="00CB6353"/>
    <w:rsid w:val="00CC61C3"/>
    <w:rsid w:val="00CF1168"/>
    <w:rsid w:val="00D07769"/>
    <w:rsid w:val="00D92EA5"/>
    <w:rsid w:val="00DC2BDB"/>
    <w:rsid w:val="00DD73EC"/>
    <w:rsid w:val="00DF3E2B"/>
    <w:rsid w:val="00E07CDA"/>
    <w:rsid w:val="00E97BC9"/>
    <w:rsid w:val="00EB344C"/>
    <w:rsid w:val="00EF08FA"/>
    <w:rsid w:val="00F224F4"/>
    <w:rsid w:val="00F3448F"/>
    <w:rsid w:val="00F428A4"/>
    <w:rsid w:val="00FA3A95"/>
    <w:rsid w:val="00FA46F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938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1AE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636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36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36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36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362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3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938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1AE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636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36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36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36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362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3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74U_wqLt56QuLK7qUI8_jO7n1Sq5mfKo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1716-E6C5-44A5-9C83-745C072C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Nickiphor</dc:creator>
  <cp:lastModifiedBy>Nadia Dmitrieva</cp:lastModifiedBy>
  <cp:revision>12</cp:revision>
  <dcterms:created xsi:type="dcterms:W3CDTF">2020-10-08T02:08:00Z</dcterms:created>
  <dcterms:modified xsi:type="dcterms:W3CDTF">2020-10-08T08:19:00Z</dcterms:modified>
</cp:coreProperties>
</file>