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34" w:rsidRPr="00D5252C" w:rsidRDefault="00836226" w:rsidP="00D5252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5252C">
        <w:rPr>
          <w:rFonts w:ascii="Times New Roman" w:hAnsi="Times New Roman" w:cs="Times New Roman"/>
          <w:sz w:val="28"/>
          <w:szCs w:val="28"/>
        </w:rPr>
        <w:t>30 августа в Государственном архиве Новосибирской области прошла презентация научно-исторического электронного журнала “Сибирский Архив”.</w:t>
      </w:r>
    </w:p>
    <w:p w:rsidR="00836226" w:rsidRPr="00D5252C" w:rsidRDefault="00836226" w:rsidP="00D5252C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5252C">
        <w:rPr>
          <w:rFonts w:ascii="Times New Roman" w:hAnsi="Times New Roman" w:cs="Times New Roman"/>
          <w:sz w:val="28"/>
          <w:szCs w:val="28"/>
        </w:rPr>
        <w:t>Во вступительном слове п</w:t>
      </w:r>
      <w:r w:rsidRPr="00D5252C">
        <w:rPr>
          <w:rFonts w:ascii="Times New Roman" w:hAnsi="Times New Roman" w:cs="Times New Roman"/>
          <w:sz w:val="28"/>
          <w:szCs w:val="28"/>
        </w:rPr>
        <w:t xml:space="preserve">редседатель редакционного Совета журнала </w:t>
      </w:r>
      <w:r w:rsidRPr="00D5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государственной архивной службы Новосибирской области </w:t>
      </w:r>
      <w:r w:rsidRPr="00D5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D5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онстантин</w:t>
      </w:r>
      <w:r w:rsidRPr="00D52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Захаров</w:t>
      </w:r>
      <w:r w:rsidRPr="00D5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поздравил собравшихся с первым выпуском журнала. Он рассказал о том, что это электронное издание было создано по инициативе членов Научно-методического совета архивных учреждений Сибирского Федерального округа и должно стать единой площадкой для диалога сибирских архивистов и историков. </w:t>
      </w:r>
      <w:r w:rsidRPr="00D5252C">
        <w:rPr>
          <w:rFonts w:ascii="Times New Roman" w:hAnsi="Times New Roman" w:cs="Times New Roman"/>
          <w:sz w:val="28"/>
          <w:szCs w:val="28"/>
        </w:rPr>
        <w:t xml:space="preserve">Электронный журнал </w:t>
      </w:r>
      <w:r w:rsidRPr="00D5252C">
        <w:rPr>
          <w:rFonts w:ascii="Times New Roman" w:hAnsi="Times New Roman" w:cs="Times New Roman"/>
          <w:sz w:val="28"/>
          <w:szCs w:val="28"/>
        </w:rPr>
        <w:t xml:space="preserve">не имеет аналогов в СФО и </w:t>
      </w:r>
      <w:r w:rsidRPr="00D5252C">
        <w:rPr>
          <w:rFonts w:ascii="Times New Roman" w:hAnsi="Times New Roman" w:cs="Times New Roman"/>
          <w:sz w:val="28"/>
          <w:szCs w:val="28"/>
        </w:rPr>
        <w:t>открывает новые возможности в сфере исследования истории Сибири. В издании публикуются описания архивных документов, впервые вводимых в научный оборот, оригинальные статьи, обзоры архивных материалов. На страницах журнала читатели также найдут рецензии, информации о предстоящих и прошедших научных конференциях, с</w:t>
      </w:r>
      <w:bookmarkStart w:id="0" w:name="_GoBack"/>
      <w:bookmarkEnd w:id="0"/>
      <w:r w:rsidRPr="00D5252C">
        <w:rPr>
          <w:rFonts w:ascii="Times New Roman" w:hAnsi="Times New Roman" w:cs="Times New Roman"/>
          <w:sz w:val="28"/>
          <w:szCs w:val="28"/>
        </w:rPr>
        <w:t>еминарах, симпозиумах.</w:t>
      </w:r>
      <w:r w:rsidRPr="00D5252C">
        <w:rPr>
          <w:rFonts w:ascii="Times New Roman" w:hAnsi="Times New Roman" w:cs="Times New Roman"/>
          <w:sz w:val="28"/>
          <w:szCs w:val="28"/>
        </w:rPr>
        <w:t xml:space="preserve"> </w:t>
      </w:r>
      <w:r w:rsidRPr="00D5252C">
        <w:rPr>
          <w:rFonts w:ascii="Times New Roman" w:hAnsi="Times New Roman" w:cs="Times New Roman"/>
          <w:sz w:val="28"/>
          <w:szCs w:val="28"/>
        </w:rPr>
        <w:t>В экспертный Совет журнала вошли выдающиеся профессионалы в области истории и архивного дела Республик Алтай, Бурятия, Тыва, Хакасия, Алтайского, Красноярского кра</w:t>
      </w:r>
      <w:r w:rsidRPr="00D5252C">
        <w:rPr>
          <w:rFonts w:ascii="Times New Roman" w:hAnsi="Times New Roman" w:cs="Times New Roman"/>
          <w:sz w:val="28"/>
          <w:szCs w:val="28"/>
        </w:rPr>
        <w:t>ё</w:t>
      </w:r>
      <w:r w:rsidRPr="00D5252C">
        <w:rPr>
          <w:rFonts w:ascii="Times New Roman" w:hAnsi="Times New Roman" w:cs="Times New Roman"/>
          <w:sz w:val="28"/>
          <w:szCs w:val="28"/>
        </w:rPr>
        <w:t>в, Иркутской, Кемеровской, Новосибирской, Омской, Томской областей и города Москвы.</w:t>
      </w:r>
    </w:p>
    <w:p w:rsidR="00836226" w:rsidRPr="00D5252C" w:rsidRDefault="00836226" w:rsidP="00D5252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5252C">
        <w:rPr>
          <w:rFonts w:ascii="Times New Roman" w:hAnsi="Times New Roman" w:cs="Times New Roman"/>
          <w:sz w:val="28"/>
          <w:szCs w:val="28"/>
        </w:rPr>
        <w:t xml:space="preserve">Главный редактор журнала “Сибирский архив” доктор исторических наук </w:t>
      </w:r>
      <w:r w:rsidRPr="00D5252C">
        <w:rPr>
          <w:rFonts w:ascii="Times New Roman" w:hAnsi="Times New Roman" w:cs="Times New Roman"/>
          <w:b/>
          <w:sz w:val="28"/>
          <w:szCs w:val="28"/>
        </w:rPr>
        <w:t xml:space="preserve">Владислав </w:t>
      </w:r>
      <w:proofErr w:type="spellStart"/>
      <w:r w:rsidRPr="00D5252C">
        <w:rPr>
          <w:rFonts w:ascii="Times New Roman" w:hAnsi="Times New Roman" w:cs="Times New Roman"/>
          <w:b/>
          <w:sz w:val="28"/>
          <w:szCs w:val="28"/>
        </w:rPr>
        <w:t>Кокоулин</w:t>
      </w:r>
      <w:proofErr w:type="spellEnd"/>
      <w:r w:rsidRPr="00D5252C">
        <w:rPr>
          <w:rFonts w:ascii="Times New Roman" w:hAnsi="Times New Roman" w:cs="Times New Roman"/>
          <w:sz w:val="28"/>
          <w:szCs w:val="28"/>
        </w:rPr>
        <w:t xml:space="preserve"> сообщил собравшимся, что журнал с таким названием издавался в Иркутске в 1911 – 1916 годы, но тематика его была более широкой – в журнале публиковались статьи по истории, археологии, географии и этнографии Сибири. Издавался журнал с таким же названием в 1929 – 1935 годы в Праге – эмигранты-сибиряки публиковали в нём статьи о событиях революций и Гражданской войны в Сибири и на Дальнем Востоке. Новый журнал кроме разделов, посвящённых публикации архивных документов, обзоров архивных материалов и статей источниковедческого характера, будет публиковать научные статьи по следующим направлениям: </w:t>
      </w:r>
      <w:r w:rsidRPr="00D5252C">
        <w:rPr>
          <w:rFonts w:ascii="Times New Roman" w:hAnsi="Times New Roman" w:cs="Times New Roman"/>
          <w:sz w:val="28"/>
          <w:szCs w:val="28"/>
        </w:rPr>
        <w:t>1) политические, экономические, социальные и культурные аспекты истории Сибири; 2) власть, управление и местное самоуправление в Сибири; 3) сибирская общественно-политическая мысль; 4) актуальные проблемы истории современной Сибири; 5) сибирские архивы и сохранение историко-культурного наследия. Кроме того, на страницах журналах будут размещены архивные документы, обзоры архивных материалов по разным темам, научные рецензии на монографии и сборники документов, посвящённые Сибири.</w:t>
      </w:r>
      <w:r w:rsidR="00D5252C" w:rsidRPr="00D5252C">
        <w:rPr>
          <w:rFonts w:ascii="Times New Roman" w:hAnsi="Times New Roman" w:cs="Times New Roman"/>
          <w:sz w:val="28"/>
          <w:szCs w:val="28"/>
        </w:rPr>
        <w:t xml:space="preserve"> Главный редактор выразил уверенность, что</w:t>
      </w:r>
      <w:r w:rsidRPr="00D5252C">
        <w:rPr>
          <w:rFonts w:ascii="Times New Roman" w:hAnsi="Times New Roman" w:cs="Times New Roman"/>
          <w:sz w:val="28"/>
          <w:szCs w:val="28"/>
        </w:rPr>
        <w:t xml:space="preserve"> журнал “Сибирский архив” будет интересен и профессиональным историкам, и архивистам, и всем неравнодушным к историческому прошлому нашего края.</w:t>
      </w:r>
    </w:p>
    <w:p w:rsidR="00D5252C" w:rsidRPr="00D5252C" w:rsidRDefault="00D5252C" w:rsidP="00D5252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5252C">
        <w:rPr>
          <w:rFonts w:ascii="Times New Roman" w:hAnsi="Times New Roman" w:cs="Times New Roman"/>
          <w:sz w:val="28"/>
          <w:szCs w:val="28"/>
        </w:rPr>
        <w:t xml:space="preserve">С обзором материалов Государственного архива Новосибирской области, посвящённых немецким военнопленным Первой мировой войны, выступил сотрудник архива член редколлегии журнала </w:t>
      </w:r>
      <w:r w:rsidRPr="00D5252C">
        <w:rPr>
          <w:rFonts w:ascii="Times New Roman" w:hAnsi="Times New Roman" w:cs="Times New Roman"/>
          <w:b/>
          <w:sz w:val="28"/>
          <w:szCs w:val="28"/>
        </w:rPr>
        <w:t>Игорь Самарин</w:t>
      </w:r>
      <w:r w:rsidRPr="00D5252C">
        <w:rPr>
          <w:rFonts w:ascii="Times New Roman" w:hAnsi="Times New Roman" w:cs="Times New Roman"/>
          <w:sz w:val="28"/>
          <w:szCs w:val="28"/>
        </w:rPr>
        <w:t>. Он обратил внимание, что в архиве нет отдельного фонда, посвящённого данной теме, а материалы рассредоточены по нескольким фондам, поэтому историки редко обращались в этой тематике. Он подробно назвал и охарактеризовал те архивные фонды и дела, которые содержат материалы по этой интересной теме и выразил надежду, что историки обратят внимание на них и подготовят научную статью по этой проблеме.</w:t>
      </w:r>
    </w:p>
    <w:p w:rsidR="00836226" w:rsidRPr="00D5252C" w:rsidRDefault="00D5252C" w:rsidP="00D5252C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5252C">
        <w:rPr>
          <w:rFonts w:ascii="Times New Roman" w:hAnsi="Times New Roman" w:cs="Times New Roman"/>
          <w:sz w:val="28"/>
          <w:szCs w:val="28"/>
        </w:rPr>
        <w:lastRenderedPageBreak/>
        <w:t xml:space="preserve">Все желающие могут познакомиться с журналом “Сибирский архив”, перейдя по ссылке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25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5252C">
          <w:rPr>
            <w:rStyle w:val="a9"/>
            <w:rFonts w:ascii="Times New Roman" w:hAnsi="Times New Roman" w:cs="Times New Roman"/>
            <w:sz w:val="28"/>
            <w:szCs w:val="28"/>
          </w:rPr>
          <w:t>https://archivesiberia-journal.nso.ru/</w:t>
        </w:r>
      </w:hyperlink>
      <w:r w:rsidRPr="00D52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26" w:rsidRPr="00D5252C" w:rsidRDefault="00836226" w:rsidP="00D5252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836226" w:rsidRPr="00D5252C" w:rsidSect="00746910">
      <w:footerReference w:type="default" r:id="rId8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9E" w:rsidRDefault="004D2D9E" w:rsidP="00922E6A">
      <w:pPr>
        <w:spacing w:after="0" w:line="240" w:lineRule="auto"/>
      </w:pPr>
      <w:r>
        <w:separator/>
      </w:r>
    </w:p>
  </w:endnote>
  <w:endnote w:type="continuationSeparator" w:id="0">
    <w:p w:rsidR="004D2D9E" w:rsidRDefault="004D2D9E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922E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52C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9E" w:rsidRDefault="004D2D9E" w:rsidP="00922E6A">
      <w:pPr>
        <w:spacing w:after="0" w:line="240" w:lineRule="auto"/>
      </w:pPr>
      <w:r>
        <w:separator/>
      </w:r>
    </w:p>
  </w:footnote>
  <w:footnote w:type="continuationSeparator" w:id="0">
    <w:p w:rsidR="004D2D9E" w:rsidRDefault="004D2D9E" w:rsidP="009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999"/>
    <w:multiLevelType w:val="multilevel"/>
    <w:tmpl w:val="634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30A8E"/>
    <w:multiLevelType w:val="multilevel"/>
    <w:tmpl w:val="511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11E4F"/>
    <w:rsid w:val="000B5681"/>
    <w:rsid w:val="000D032F"/>
    <w:rsid w:val="001000C3"/>
    <w:rsid w:val="00110E20"/>
    <w:rsid w:val="00111082"/>
    <w:rsid w:val="0013109B"/>
    <w:rsid w:val="002F3294"/>
    <w:rsid w:val="00384EF9"/>
    <w:rsid w:val="003C7E98"/>
    <w:rsid w:val="00427201"/>
    <w:rsid w:val="004A02EC"/>
    <w:rsid w:val="004A20A2"/>
    <w:rsid w:val="004D2D9E"/>
    <w:rsid w:val="00515CC6"/>
    <w:rsid w:val="00524479"/>
    <w:rsid w:val="005C1034"/>
    <w:rsid w:val="005F1AA7"/>
    <w:rsid w:val="00623702"/>
    <w:rsid w:val="006247CA"/>
    <w:rsid w:val="00726ED9"/>
    <w:rsid w:val="00746910"/>
    <w:rsid w:val="00784D67"/>
    <w:rsid w:val="00836226"/>
    <w:rsid w:val="00856C78"/>
    <w:rsid w:val="008775EF"/>
    <w:rsid w:val="008A30FA"/>
    <w:rsid w:val="00904251"/>
    <w:rsid w:val="00922E6A"/>
    <w:rsid w:val="00996F77"/>
    <w:rsid w:val="009E3260"/>
    <w:rsid w:val="00A454CD"/>
    <w:rsid w:val="00B32264"/>
    <w:rsid w:val="00B64CAC"/>
    <w:rsid w:val="00C0181A"/>
    <w:rsid w:val="00C54399"/>
    <w:rsid w:val="00D5252C"/>
    <w:rsid w:val="00E20365"/>
    <w:rsid w:val="00E4255E"/>
    <w:rsid w:val="00EB358A"/>
    <w:rsid w:val="00EC4E18"/>
    <w:rsid w:val="00F91591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177BA-E561-4D93-9CE7-CD5524F7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  <w:style w:type="character" w:customStyle="1" w:styleId="apple-converted-space">
    <w:name w:val="apple-converted-space"/>
    <w:basedOn w:val="a0"/>
    <w:rsid w:val="00111082"/>
  </w:style>
  <w:style w:type="character" w:styleId="a9">
    <w:name w:val="Hyperlink"/>
    <w:basedOn w:val="a0"/>
    <w:uiPriority w:val="99"/>
    <w:unhideWhenUsed/>
    <w:rsid w:val="005C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6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5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503">
                      <w:blockQuote w:val="1"/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single" w:sz="36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2093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11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00100">
          <w:marLeft w:val="0"/>
          <w:marRight w:val="0"/>
          <w:marTop w:val="0"/>
          <w:marBottom w:val="240"/>
          <w:divBdr>
            <w:top w:val="single" w:sz="6" w:space="6" w:color="DDDDDD"/>
            <w:left w:val="none" w:sz="0" w:space="0" w:color="auto"/>
            <w:bottom w:val="single" w:sz="6" w:space="6" w:color="DDDDDD"/>
            <w:right w:val="none" w:sz="0" w:space="0" w:color="auto"/>
          </w:divBdr>
          <w:divsChild>
            <w:div w:id="798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16716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2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50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99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49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16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7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iberia-journal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Wladislaw</cp:lastModifiedBy>
  <cp:revision>3</cp:revision>
  <dcterms:created xsi:type="dcterms:W3CDTF">2019-08-31T11:10:00Z</dcterms:created>
  <dcterms:modified xsi:type="dcterms:W3CDTF">2019-08-31T11:28:00Z</dcterms:modified>
</cp:coreProperties>
</file>