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  <w:b/>
          <w:bCs/>
        </w:rPr>
        <w:t>ТОП 15. 2017/2018 УЧЕБНЫЙ ГОД</w:t>
      </w:r>
      <w:r w:rsidRPr="008E5E62">
        <w:rPr>
          <w:rFonts w:ascii="Times New Roman" w:hAnsi="Times New Roman"/>
        </w:rPr>
        <w:t xml:space="preserve">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1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Национальный исследовательский Томский политехнический университет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2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Омский государственный университет имени Ф. М. Достоевского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3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Национальный исследовательский Томский государственный университет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4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Санкт-Петербургский государственный университет</w:t>
      </w:r>
    </w:p>
    <w:p w:rsidR="00570F63" w:rsidRPr="008E5E62" w:rsidRDefault="00570F63" w:rsidP="00570F63">
      <w:pPr>
        <w:rPr>
          <w:rFonts w:ascii="Times New Roman" w:hAnsi="Times New Roman"/>
          <w:iCs/>
        </w:rPr>
      </w:pPr>
      <w:r w:rsidRPr="008E5E62">
        <w:rPr>
          <w:rFonts w:ascii="Times New Roman" w:hAnsi="Times New Roman"/>
          <w:iCs/>
        </w:rPr>
        <w:t>5</w:t>
      </w:r>
      <w:r w:rsidR="008E5E62">
        <w:rPr>
          <w:rFonts w:ascii="Times New Roman" w:hAnsi="Times New Roman"/>
          <w:iCs/>
        </w:rPr>
        <w:t>.</w:t>
      </w:r>
      <w:r w:rsidRPr="008E5E62">
        <w:rPr>
          <w:rFonts w:ascii="Times New Roman" w:hAnsi="Times New Roman"/>
          <w:iCs/>
        </w:rPr>
        <w:t xml:space="preserve"> Балтийский федеральный университет имени Иммануила Канта – не наш регион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6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Уральский федеральный университет имени первого президента России Б. Н. Ельцина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7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Тюменский государственный университет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8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</w:t>
      </w:r>
      <w:r w:rsidRPr="008E5E62">
        <w:rPr>
          <w:rFonts w:ascii="Times New Roman" w:hAnsi="Times New Roman"/>
          <w:iCs/>
        </w:rPr>
        <w:t>Национальный исследовательский университет «Высшая школа экономики»</w:t>
      </w:r>
      <w:r w:rsidRPr="008E5E62">
        <w:rPr>
          <w:rFonts w:ascii="Times New Roman" w:hAnsi="Times New Roman"/>
        </w:rPr>
        <w:t xml:space="preserve"> </w:t>
      </w:r>
      <w:r w:rsidRPr="008E5E62">
        <w:rPr>
          <w:rFonts w:ascii="Times New Roman" w:hAnsi="Times New Roman"/>
          <w:iCs/>
        </w:rPr>
        <w:t>не наш регион</w:t>
      </w:r>
      <w:r w:rsidRPr="008E5E62">
        <w:rPr>
          <w:rFonts w:ascii="Times New Roman" w:hAnsi="Times New Roman"/>
        </w:rPr>
        <w:t xml:space="preserve">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9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Новосибирский государственный педагогический университет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10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Санкт-Петербургский национальный исследовательский университет информационных технологий, механики и оптики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11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Южно-Уральский государственный университет (Национальный исследовательский университет)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12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Дальневосточный федеральный университет </w:t>
      </w:r>
    </w:p>
    <w:p w:rsidR="00570F63" w:rsidRPr="008E5E62" w:rsidRDefault="00570F63" w:rsidP="00570F63">
      <w:pPr>
        <w:rPr>
          <w:rFonts w:ascii="Times New Roman" w:hAnsi="Times New Roman"/>
          <w:iCs/>
        </w:rPr>
      </w:pPr>
      <w:r w:rsidRPr="008E5E62">
        <w:rPr>
          <w:rFonts w:ascii="Times New Roman" w:hAnsi="Times New Roman"/>
          <w:iCs/>
        </w:rPr>
        <w:t>13-14</w:t>
      </w:r>
      <w:r w:rsidR="008E5E62">
        <w:rPr>
          <w:rFonts w:ascii="Times New Roman" w:hAnsi="Times New Roman"/>
          <w:iCs/>
        </w:rPr>
        <w:t>.</w:t>
      </w:r>
      <w:r w:rsidRPr="008E5E62">
        <w:rPr>
          <w:rFonts w:ascii="Times New Roman" w:hAnsi="Times New Roman"/>
          <w:iCs/>
        </w:rPr>
        <w:t xml:space="preserve"> </w:t>
      </w:r>
      <w:proofErr w:type="spellStart"/>
      <w:r w:rsidRPr="008E5E62">
        <w:rPr>
          <w:rFonts w:ascii="Times New Roman" w:hAnsi="Times New Roman"/>
          <w:iCs/>
        </w:rPr>
        <w:t>Северо-Кавка</w:t>
      </w:r>
      <w:r w:rsidR="008E5E62">
        <w:rPr>
          <w:rFonts w:ascii="Times New Roman" w:hAnsi="Times New Roman"/>
          <w:iCs/>
        </w:rPr>
        <w:t>зский</w:t>
      </w:r>
      <w:proofErr w:type="spellEnd"/>
      <w:r w:rsidR="008E5E62">
        <w:rPr>
          <w:rFonts w:ascii="Times New Roman" w:hAnsi="Times New Roman"/>
          <w:iCs/>
        </w:rPr>
        <w:t xml:space="preserve"> федеральный университет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13-14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Санкт-Петербургский государственный политехнический университет Петра Великого </w:t>
      </w:r>
    </w:p>
    <w:p w:rsidR="00570F63" w:rsidRPr="008E5E62" w:rsidRDefault="00570F63" w:rsidP="00570F63">
      <w:pPr>
        <w:rPr>
          <w:rFonts w:ascii="Times New Roman" w:hAnsi="Times New Roman"/>
        </w:rPr>
      </w:pPr>
      <w:r w:rsidRPr="008E5E62">
        <w:rPr>
          <w:rFonts w:ascii="Times New Roman" w:hAnsi="Times New Roman"/>
        </w:rPr>
        <w:t>15</w:t>
      </w:r>
      <w:r w:rsidR="008E5E62">
        <w:rPr>
          <w:rFonts w:ascii="Times New Roman" w:hAnsi="Times New Roman"/>
        </w:rPr>
        <w:t>.</w:t>
      </w:r>
      <w:r w:rsidRPr="008E5E62">
        <w:rPr>
          <w:rFonts w:ascii="Times New Roman" w:hAnsi="Times New Roman"/>
        </w:rPr>
        <w:t xml:space="preserve"> Иркутский государственный университет</w:t>
      </w:r>
    </w:p>
    <w:p w:rsidR="00A15373" w:rsidRPr="0091062F" w:rsidRDefault="00A15373" w:rsidP="00A15373">
      <w:pPr>
        <w:jc w:val="both"/>
        <w:rPr>
          <w:rFonts w:ascii="Roboto Condensed" w:hAnsi="Roboto Condensed"/>
        </w:rPr>
      </w:pPr>
    </w:p>
    <w:sectPr w:rsidR="00A15373" w:rsidRPr="0091062F" w:rsidSect="00CB5601">
      <w:headerReference w:type="default" r:id="rId6"/>
      <w:footerReference w:type="default" r:id="rId7"/>
      <w:pgSz w:w="11906" w:h="16838" w:code="9"/>
      <w:pgMar w:top="3828" w:right="1134" w:bottom="1134" w:left="1701" w:header="22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D" w:rsidRDefault="006D26DD" w:rsidP="006D77D8">
      <w:r>
        <w:separator/>
      </w:r>
    </w:p>
  </w:endnote>
  <w:endnote w:type="continuationSeparator" w:id="0">
    <w:p w:rsidR="006D26DD" w:rsidRDefault="006D26DD" w:rsidP="006D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E00002FF" w:usb1="5001E47B" w:usb2="00000000" w:usb3="00000000" w:csb0="0000019F" w:csb1="00000000"/>
    <w:embedRegular r:id="rId1" w:subsetted="1" w:fontKey="{58860685-C598-4223-BE5E-960FBFC2969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8" w:rsidRPr="003C30B6" w:rsidRDefault="006D77D8">
    <w:pPr>
      <w:pStyle w:val="a5"/>
      <w:rPr>
        <w:rFonts w:ascii="Roboto" w:hAnsi="Roboto"/>
        <w:color w:val="00ADA2"/>
        <w:sz w:val="18"/>
        <w:szCs w:val="18"/>
      </w:rPr>
    </w:pPr>
    <w:r w:rsidRPr="003C30B6">
      <w:rPr>
        <w:rFonts w:ascii="Roboto" w:hAnsi="Roboto"/>
        <w:color w:val="00ADA2"/>
        <w:sz w:val="18"/>
        <w:szCs w:val="18"/>
      </w:rPr>
      <w:t>fondpotanin.ru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D" w:rsidRDefault="006D26DD" w:rsidP="006D77D8">
      <w:r>
        <w:separator/>
      </w:r>
    </w:p>
  </w:footnote>
  <w:footnote w:type="continuationSeparator" w:id="0">
    <w:p w:rsidR="006D26DD" w:rsidRDefault="006D26DD" w:rsidP="006D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F" w:rsidRPr="00576BFA" w:rsidRDefault="0051157F" w:rsidP="0051157F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sz w:val="18"/>
        <w:szCs w:val="18"/>
      </w:rPr>
      <w:t>125009 Москва</w:t>
    </w:r>
  </w:p>
  <w:p w:rsidR="006D77D8" w:rsidRPr="00576BFA" w:rsidRDefault="006D77D8" w:rsidP="006D77D8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864235</wp:posOffset>
          </wp:positionH>
          <wp:positionV relativeFrom="page">
            <wp:posOffset>680720</wp:posOffset>
          </wp:positionV>
          <wp:extent cx="2329200" cy="658800"/>
          <wp:effectExtent l="0" t="0" r="0" b="825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BFA">
      <w:rPr>
        <w:rFonts w:ascii="Roboto Condensed" w:hAnsi="Roboto Condensed"/>
        <w:sz w:val="18"/>
        <w:szCs w:val="18"/>
      </w:rPr>
      <w:t xml:space="preserve">ул. </w:t>
    </w:r>
    <w:r w:rsidR="0051157F" w:rsidRPr="00576BFA">
      <w:rPr>
        <w:rFonts w:ascii="Roboto Condensed" w:hAnsi="Roboto Condensed"/>
        <w:sz w:val="18"/>
        <w:szCs w:val="18"/>
      </w:rPr>
      <w:t>Тверская, 16, стр. 1</w:t>
    </w:r>
  </w:p>
  <w:p w:rsidR="006D77D8" w:rsidRPr="00576BFA" w:rsidRDefault="006D77D8" w:rsidP="006D77D8">
    <w:pPr>
      <w:pStyle w:val="a3"/>
      <w:ind w:left="788"/>
      <w:rPr>
        <w:rFonts w:ascii="Roboto Condensed" w:hAnsi="Roboto Condensed"/>
        <w:sz w:val="18"/>
        <w:szCs w:val="18"/>
      </w:rPr>
    </w:pPr>
  </w:p>
  <w:p w:rsidR="006D77D8" w:rsidRPr="00576BFA" w:rsidRDefault="0051157F" w:rsidP="006D77D8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sz w:val="18"/>
        <w:szCs w:val="18"/>
      </w:rPr>
      <w:t>тел: +7 (495) 149-30-18</w:t>
    </w:r>
  </w:p>
  <w:p w:rsidR="006D77D8" w:rsidRPr="00576BFA" w:rsidRDefault="006D77D8" w:rsidP="006D77D8">
    <w:pPr>
      <w:pStyle w:val="a3"/>
      <w:ind w:left="788"/>
      <w:rPr>
        <w:rFonts w:ascii="Roboto Condensed" w:hAnsi="Roboto Condensed"/>
        <w:sz w:val="18"/>
        <w:szCs w:val="18"/>
      </w:rPr>
    </w:pPr>
    <w:r w:rsidRPr="00576BFA">
      <w:rPr>
        <w:rFonts w:ascii="Roboto Condensed" w:hAnsi="Roboto Condensed"/>
        <w:sz w:val="18"/>
        <w:szCs w:val="18"/>
      </w:rPr>
      <w:t>info@fondpotanin.ru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proofState w:spelling="clean" w:grammar="clean"/>
  <w:stylePaneFormatFilter w:val="1024"/>
  <w:stylePaneSortMethod w:val="0002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D77D8"/>
    <w:rsid w:val="00010598"/>
    <w:rsid w:val="00083AB5"/>
    <w:rsid w:val="000C3B13"/>
    <w:rsid w:val="0015032A"/>
    <w:rsid w:val="00255275"/>
    <w:rsid w:val="00361C6F"/>
    <w:rsid w:val="003C1D34"/>
    <w:rsid w:val="003C30B6"/>
    <w:rsid w:val="0046691A"/>
    <w:rsid w:val="0051157F"/>
    <w:rsid w:val="00570F63"/>
    <w:rsid w:val="00576BFA"/>
    <w:rsid w:val="00584D8B"/>
    <w:rsid w:val="00594BFF"/>
    <w:rsid w:val="005A5483"/>
    <w:rsid w:val="005F32D4"/>
    <w:rsid w:val="00656ED4"/>
    <w:rsid w:val="006B0592"/>
    <w:rsid w:val="006D26DD"/>
    <w:rsid w:val="006D77D8"/>
    <w:rsid w:val="0075372B"/>
    <w:rsid w:val="007767D9"/>
    <w:rsid w:val="00812B5E"/>
    <w:rsid w:val="00815C60"/>
    <w:rsid w:val="008D6D12"/>
    <w:rsid w:val="008E5E62"/>
    <w:rsid w:val="008F216B"/>
    <w:rsid w:val="0091062F"/>
    <w:rsid w:val="009157B8"/>
    <w:rsid w:val="00951957"/>
    <w:rsid w:val="00A15373"/>
    <w:rsid w:val="00A220B0"/>
    <w:rsid w:val="00A5454C"/>
    <w:rsid w:val="00A77AC8"/>
    <w:rsid w:val="00AA36BA"/>
    <w:rsid w:val="00B135DC"/>
    <w:rsid w:val="00B225AD"/>
    <w:rsid w:val="00B306E7"/>
    <w:rsid w:val="00C23485"/>
    <w:rsid w:val="00C741E2"/>
    <w:rsid w:val="00C863D4"/>
    <w:rsid w:val="00CB5601"/>
    <w:rsid w:val="00D4174E"/>
    <w:rsid w:val="00D743B8"/>
    <w:rsid w:val="00DB50BA"/>
    <w:rsid w:val="00E14D08"/>
    <w:rsid w:val="00E47351"/>
    <w:rsid w:val="00F73972"/>
    <w:rsid w:val="00F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E"/>
    <w:rPr>
      <w:rFonts w:ascii="Tahoma" w:hAnsi="Tahoma"/>
      <w:sz w:val="24"/>
      <w:szCs w:val="24"/>
      <w:lang w:eastAsia="ru-RU"/>
    </w:rPr>
  </w:style>
  <w:style w:type="paragraph" w:styleId="1">
    <w:name w:val="heading 1"/>
    <w:aliases w:val="место проведения"/>
    <w:basedOn w:val="a"/>
    <w:next w:val="a"/>
    <w:link w:val="10"/>
    <w:autoRedefine/>
    <w:uiPriority w:val="99"/>
    <w:qFormat/>
    <w:rsid w:val="00A220B0"/>
    <w:pPr>
      <w:keepNext/>
      <w:keepLines/>
      <w:ind w:left="142" w:right="232"/>
      <w:jc w:val="center"/>
      <w:outlineLvl w:val="0"/>
    </w:pPr>
    <w:rPr>
      <w:rFonts w:ascii="Arial" w:hAnsi="Arial"/>
      <w:b/>
      <w:bCs/>
      <w:noProof/>
      <w:color w:val="000000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D12"/>
    <w:rPr>
      <w:rFonts w:ascii="Tahoma" w:eastAsia="Tahoma" w:hAnsi="Tahoma" w:cs="Times New Roman"/>
    </w:rPr>
  </w:style>
  <w:style w:type="paragraph" w:styleId="a5">
    <w:name w:val="footer"/>
    <w:basedOn w:val="a"/>
    <w:link w:val="a6"/>
    <w:uiPriority w:val="99"/>
    <w:unhideWhenUsed/>
    <w:rsid w:val="008D6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D12"/>
    <w:rPr>
      <w:rFonts w:ascii="Tahoma" w:eastAsia="Tahoma" w:hAnsi="Tahom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D12"/>
    <w:rPr>
      <w:rFonts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6D12"/>
    <w:rPr>
      <w:rFonts w:ascii="Tahoma" w:eastAsia="Tahoma" w:hAnsi="Tahoma" w:cs="Tahoma"/>
      <w:sz w:val="16"/>
      <w:szCs w:val="16"/>
    </w:rPr>
  </w:style>
  <w:style w:type="table" w:styleId="a9">
    <w:name w:val="Table Grid"/>
    <w:basedOn w:val="a1"/>
    <w:uiPriority w:val="59"/>
    <w:rsid w:val="008D6D12"/>
    <w:rPr>
      <w:rFonts w:eastAsia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исьма"/>
    <w:basedOn w:val="a"/>
    <w:qFormat/>
    <w:rsid w:val="00A220B0"/>
    <w:pPr>
      <w:ind w:firstLine="709"/>
      <w:jc w:val="both"/>
    </w:pPr>
    <w:rPr>
      <w:rFonts w:eastAsia="Calibri"/>
      <w:color w:val="000000"/>
      <w:szCs w:val="22"/>
      <w:lang w:eastAsia="en-US"/>
    </w:rPr>
  </w:style>
  <w:style w:type="paragraph" w:customStyle="1" w:styleId="ab">
    <w:name w:val="Адрес"/>
    <w:basedOn w:val="a"/>
    <w:qFormat/>
    <w:rsid w:val="00A220B0"/>
    <w:pPr>
      <w:jc w:val="right"/>
    </w:pPr>
    <w:rPr>
      <w:rFonts w:eastAsia="Calibri"/>
      <w:color w:val="000000"/>
      <w:szCs w:val="22"/>
      <w:lang w:eastAsia="en-US"/>
    </w:rPr>
  </w:style>
  <w:style w:type="paragraph" w:customStyle="1" w:styleId="ac">
    <w:name w:val="Реквизиты протокола"/>
    <w:basedOn w:val="a"/>
    <w:next w:val="a"/>
    <w:qFormat/>
    <w:rsid w:val="00A220B0"/>
    <w:rPr>
      <w:rFonts w:eastAsia="Calibri"/>
      <w:color w:val="000000"/>
      <w:sz w:val="20"/>
      <w:lang w:eastAsia="en-US"/>
    </w:rPr>
  </w:style>
  <w:style w:type="paragraph" w:customStyle="1" w:styleId="ad">
    <w:name w:val="ПОВЕСТКА"/>
    <w:basedOn w:val="a"/>
    <w:qFormat/>
    <w:rsid w:val="00A220B0"/>
    <w:pPr>
      <w:jc w:val="center"/>
    </w:pPr>
    <w:rPr>
      <w:rFonts w:eastAsia="Calibri"/>
      <w:b/>
      <w:color w:val="000000"/>
      <w:sz w:val="20"/>
      <w:szCs w:val="22"/>
      <w:lang w:eastAsia="en-US"/>
    </w:rPr>
  </w:style>
  <w:style w:type="paragraph" w:customStyle="1" w:styleId="ae">
    <w:name w:val="Номер"/>
    <w:aliases w:val="дата документа"/>
    <w:basedOn w:val="a"/>
    <w:autoRedefine/>
    <w:qFormat/>
    <w:rsid w:val="00A220B0"/>
    <w:rPr>
      <w:rFonts w:eastAsia="Calibri" w:cs="Arial"/>
      <w:color w:val="000000"/>
      <w:sz w:val="20"/>
      <w:szCs w:val="22"/>
      <w:lang w:eastAsia="en-US"/>
    </w:rPr>
  </w:style>
  <w:style w:type="character" w:customStyle="1" w:styleId="10">
    <w:name w:val="Заголовок 1 Знак"/>
    <w:aliases w:val="место проведения Знак"/>
    <w:basedOn w:val="a0"/>
    <w:link w:val="1"/>
    <w:uiPriority w:val="99"/>
    <w:rsid w:val="00A220B0"/>
    <w:rPr>
      <w:rFonts w:ascii="Arial" w:hAnsi="Arial"/>
      <w:b/>
      <w:bCs/>
      <w:noProof/>
      <w:color w:val="000000"/>
      <w:szCs w:val="28"/>
    </w:rPr>
  </w:style>
  <w:style w:type="paragraph" w:styleId="af">
    <w:name w:val="Subtitle"/>
    <w:aliases w:val="Протокол ариал"/>
    <w:basedOn w:val="a"/>
    <w:next w:val="a"/>
    <w:link w:val="af0"/>
    <w:autoRedefine/>
    <w:qFormat/>
    <w:rsid w:val="00A220B0"/>
    <w:pPr>
      <w:numPr>
        <w:ilvl w:val="1"/>
      </w:numPr>
      <w:jc w:val="center"/>
    </w:pPr>
    <w:rPr>
      <w:rFonts w:ascii="Arial" w:hAnsi="Arial"/>
      <w:b/>
      <w:iCs/>
      <w:color w:val="000000"/>
      <w:kern w:val="39"/>
      <w:lang w:eastAsia="en-US"/>
    </w:rPr>
  </w:style>
  <w:style w:type="character" w:customStyle="1" w:styleId="af0">
    <w:name w:val="Подзаголовок Знак"/>
    <w:aliases w:val="Протокол ариал Знак"/>
    <w:basedOn w:val="a0"/>
    <w:link w:val="af"/>
    <w:rsid w:val="00A220B0"/>
    <w:rPr>
      <w:rFonts w:ascii="Arial" w:hAnsi="Arial"/>
      <w:b/>
      <w:iCs/>
      <w:color w:val="000000"/>
      <w:kern w:val="39"/>
      <w:sz w:val="24"/>
      <w:szCs w:val="24"/>
    </w:rPr>
  </w:style>
  <w:style w:type="table" w:customStyle="1" w:styleId="ochakovo">
    <w:name w:val="ochakovo"/>
    <w:basedOn w:val="af1"/>
    <w:uiPriority w:val="99"/>
    <w:rsid w:val="0075372B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sz w:val="22"/>
      </w:rPr>
      <w:tblPr/>
      <w:tcPr>
        <w:tcBorders>
          <w:top w:val="single" w:sz="8" w:space="0" w:color="000000" w:themeColor="text1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Light Shading"/>
    <w:basedOn w:val="a1"/>
    <w:uiPriority w:val="60"/>
    <w:rsid w:val="0075372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Hyperlink"/>
    <w:basedOn w:val="a0"/>
    <w:uiPriority w:val="99"/>
    <w:unhideWhenUsed/>
    <w:rsid w:val="005A5483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A5454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F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Дубовский Дмитрий</dc:creator>
  <cp:lastModifiedBy>LVoroncova</cp:lastModifiedBy>
  <cp:revision>3</cp:revision>
  <cp:lastPrinted>2018-04-27T15:28:00Z</cp:lastPrinted>
  <dcterms:created xsi:type="dcterms:W3CDTF">2018-09-12T08:43:00Z</dcterms:created>
  <dcterms:modified xsi:type="dcterms:W3CDTF">2018-09-12T08:44:00Z</dcterms:modified>
</cp:coreProperties>
</file>