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DBEC1" w14:textId="77777777" w:rsidR="00142285" w:rsidRPr="00F609B8" w:rsidRDefault="00EA195B" w:rsidP="0075385C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 самой </w:t>
      </w:r>
      <w:r w:rsidR="00C56952" w:rsidRPr="00F609B8">
        <w:rPr>
          <w:rFonts w:ascii="Times New Roman" w:hAnsi="Times New Roman" w:cs="Times New Roman"/>
          <w:b/>
          <w:sz w:val="24"/>
          <w:szCs w:val="24"/>
          <w:lang w:val="ru-RU"/>
        </w:rPr>
        <w:t>маленьк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в мире светящейся молекулы сделали </w:t>
      </w:r>
      <w:r w:rsidR="00F609B8" w:rsidRPr="00F609B8">
        <w:rPr>
          <w:rFonts w:ascii="Times New Roman" w:hAnsi="Times New Roman" w:cs="Times New Roman"/>
          <w:b/>
          <w:sz w:val="24"/>
          <w:szCs w:val="24"/>
          <w:lang w:val="ru-RU"/>
        </w:rPr>
        <w:t>тест на клещевой энцефалит</w:t>
      </w:r>
    </w:p>
    <w:p w14:paraId="7D1BE0DB" w14:textId="0B9C4213" w:rsidR="006D247F" w:rsidRPr="00EA195B" w:rsidRDefault="00C22042" w:rsidP="0075385C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22042">
        <w:rPr>
          <w:rFonts w:ascii="Times New Roman" w:hAnsi="Times New Roman" w:cs="Times New Roman"/>
          <w:i/>
          <w:sz w:val="24"/>
          <w:szCs w:val="24"/>
          <w:lang w:val="ru-RU"/>
        </w:rPr>
        <w:t>Светящийся белок, выделенный из морского рачка Metridia longa, самый маленький из открытых биолюминесцентных ферментов, был впервые использован учеными в тестах на клещевой энцефалит.</w:t>
      </w:r>
      <w:r w:rsidR="00BF198B" w:rsidRPr="00EA19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B7DC3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EA195B" w:rsidRPr="00EA19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дного миллиграмма </w:t>
      </w:r>
      <w:r w:rsidR="002F2FE0" w:rsidRPr="00EA19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такого белка </w:t>
      </w:r>
      <w:r w:rsidR="00AB7DC3" w:rsidRPr="00EA195B">
        <w:rPr>
          <w:rFonts w:ascii="Times New Roman" w:hAnsi="Times New Roman" w:cs="Times New Roman"/>
          <w:i/>
          <w:sz w:val="24"/>
          <w:szCs w:val="24"/>
          <w:lang w:val="ru-RU"/>
        </w:rPr>
        <w:t>мож</w:t>
      </w:r>
      <w:r w:rsidR="00AB7DC3">
        <w:rPr>
          <w:rFonts w:ascii="Times New Roman" w:hAnsi="Times New Roman" w:cs="Times New Roman"/>
          <w:i/>
          <w:sz w:val="24"/>
          <w:szCs w:val="24"/>
          <w:lang w:val="ru-RU"/>
        </w:rPr>
        <w:t>ет</w:t>
      </w:r>
      <w:r w:rsidR="00AB7DC3" w:rsidRPr="00EA19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B7D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хватить </w:t>
      </w:r>
      <w:r w:rsidR="0071153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</w:t>
      </w:r>
      <w:r w:rsidR="007C0ED4" w:rsidRPr="00EA195B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EA195B" w:rsidRPr="00EA19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 </w:t>
      </w:r>
      <w:r w:rsidR="007C0ED4" w:rsidRPr="00EA195B">
        <w:rPr>
          <w:rFonts w:ascii="Times New Roman" w:hAnsi="Times New Roman" w:cs="Times New Roman"/>
          <w:i/>
          <w:sz w:val="24"/>
          <w:szCs w:val="24"/>
          <w:lang w:val="ru-RU"/>
        </w:rPr>
        <w:t>тысяч</w:t>
      </w:r>
      <w:r w:rsidR="00AB7D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точных анализов по определению наличия вируса клещевого энцефалита</w:t>
      </w:r>
      <w:r w:rsidR="00BF198B" w:rsidRPr="00EA19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A8067A" w:rsidRPr="00EA19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Результаты исследования опубликованы в журнале </w:t>
      </w:r>
      <w:hyperlink r:id="rId8" w:history="1">
        <w:r w:rsidR="00A8067A" w:rsidRPr="00EA195B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>International Journal of Molecular Sciences.</w:t>
        </w:r>
      </w:hyperlink>
    </w:p>
    <w:p w14:paraId="318E1D62" w14:textId="18764657" w:rsidR="002B41C4" w:rsidRPr="00095AB6" w:rsidRDefault="00840138" w:rsidP="002B41C4">
      <w:pPr>
        <w:tabs>
          <w:tab w:val="left" w:pos="5340"/>
        </w:tabs>
        <w:ind w:firstLine="3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</w:pPr>
      <w:r w:rsidRPr="00840138">
        <w:rPr>
          <w:rFonts w:ascii="Times New Roman" w:hAnsi="Times New Roman" w:cs="Times New Roman"/>
          <w:sz w:val="24"/>
          <w:szCs w:val="24"/>
          <w:lang w:val="ru-RU"/>
        </w:rPr>
        <w:t xml:space="preserve">Биолюминесцентные белки широко используются в качестве </w:t>
      </w:r>
      <w:r w:rsidR="00F25356">
        <w:rPr>
          <w:rFonts w:ascii="Times New Roman" w:hAnsi="Times New Roman" w:cs="Times New Roman"/>
          <w:sz w:val="24"/>
          <w:szCs w:val="24"/>
          <w:lang w:val="ru-RU"/>
        </w:rPr>
        <w:t xml:space="preserve">светящихся меток </w:t>
      </w:r>
      <w:r w:rsidRPr="00840138">
        <w:rPr>
          <w:rFonts w:ascii="Times New Roman" w:hAnsi="Times New Roman" w:cs="Times New Roman"/>
          <w:sz w:val="24"/>
          <w:szCs w:val="24"/>
          <w:lang w:val="ru-RU"/>
        </w:rPr>
        <w:t xml:space="preserve">в различных </w:t>
      </w:r>
      <w:r w:rsidR="00AB7DC3">
        <w:rPr>
          <w:rFonts w:ascii="Times New Roman" w:hAnsi="Times New Roman" w:cs="Times New Roman"/>
          <w:sz w:val="24"/>
          <w:szCs w:val="24"/>
          <w:lang w:val="ru-RU"/>
        </w:rPr>
        <w:t xml:space="preserve">диагностических </w:t>
      </w:r>
      <w:r w:rsidRPr="00840138">
        <w:rPr>
          <w:rFonts w:ascii="Times New Roman" w:hAnsi="Times New Roman" w:cs="Times New Roman"/>
          <w:sz w:val="24"/>
          <w:szCs w:val="24"/>
          <w:lang w:val="ru-RU"/>
        </w:rPr>
        <w:t>анализах</w:t>
      </w:r>
      <w:r w:rsidR="008D2799">
        <w:rPr>
          <w:rFonts w:ascii="Times New Roman" w:hAnsi="Times New Roman" w:cs="Times New Roman"/>
          <w:sz w:val="24"/>
          <w:szCs w:val="24"/>
          <w:lang w:val="ru-RU"/>
        </w:rPr>
        <w:t xml:space="preserve">, например, </w:t>
      </w:r>
      <w:r w:rsidR="004B74EB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FB5F9B">
        <w:rPr>
          <w:rFonts w:ascii="Times New Roman" w:hAnsi="Times New Roman" w:cs="Times New Roman"/>
          <w:sz w:val="24"/>
          <w:szCs w:val="24"/>
          <w:lang w:val="ru-RU"/>
        </w:rPr>
        <w:t xml:space="preserve">выявления </w:t>
      </w:r>
      <w:r w:rsidR="00150B86">
        <w:fldChar w:fldCharType="begin"/>
      </w:r>
      <w:r w:rsidR="00150B86" w:rsidRPr="008A0541">
        <w:rPr>
          <w:lang w:val="ru-RU"/>
          <w:rPrChange w:id="0" w:author="Байкалова Мария" w:date="2020-08-05T17:19:00Z">
            <w:rPr/>
          </w:rPrChange>
        </w:rPr>
        <w:instrText xml:space="preserve"> </w:instrText>
      </w:r>
      <w:r w:rsidR="00150B86">
        <w:instrText>HYPERLINK</w:instrText>
      </w:r>
      <w:r w:rsidR="00150B86" w:rsidRPr="008A0541">
        <w:rPr>
          <w:lang w:val="ru-RU"/>
          <w:rPrChange w:id="1" w:author="Байкалова Мария" w:date="2020-08-05T17:19:00Z">
            <w:rPr/>
          </w:rPrChange>
        </w:rPr>
        <w:instrText xml:space="preserve"> "</w:instrText>
      </w:r>
      <w:r w:rsidR="00150B86">
        <w:instrText>http</w:instrText>
      </w:r>
      <w:r w:rsidR="00150B86" w:rsidRPr="008A0541">
        <w:rPr>
          <w:lang w:val="ru-RU"/>
          <w:rPrChange w:id="2" w:author="Байкалова Мария" w:date="2020-08-05T17:19:00Z">
            <w:rPr/>
          </w:rPrChange>
        </w:rPr>
        <w:instrText>://</w:instrText>
      </w:r>
      <w:r w:rsidR="00150B86">
        <w:instrText>ksc</w:instrText>
      </w:r>
      <w:r w:rsidR="00150B86" w:rsidRPr="008A0541">
        <w:rPr>
          <w:lang w:val="ru-RU"/>
          <w:rPrChange w:id="3" w:author="Байкалова Мария" w:date="2020-08-05T17:19:00Z">
            <w:rPr/>
          </w:rPrChange>
        </w:rPr>
        <w:instrText>.</w:instrText>
      </w:r>
      <w:r w:rsidR="00150B86">
        <w:instrText>krasn</w:instrText>
      </w:r>
      <w:r w:rsidR="00150B86" w:rsidRPr="008A0541">
        <w:rPr>
          <w:lang w:val="ru-RU"/>
          <w:rPrChange w:id="4" w:author="Байкалова Мария" w:date="2020-08-05T17:19:00Z">
            <w:rPr/>
          </w:rPrChange>
        </w:rPr>
        <w:instrText>.</w:instrText>
      </w:r>
      <w:r w:rsidR="00150B86">
        <w:instrText>ru</w:instrText>
      </w:r>
      <w:r w:rsidR="00150B86" w:rsidRPr="008A0541">
        <w:rPr>
          <w:lang w:val="ru-RU"/>
          <w:rPrChange w:id="5" w:author="Байкалова Мария" w:date="2020-08-05T17:19:00Z">
            <w:rPr/>
          </w:rPrChange>
        </w:rPr>
        <w:instrText>/</w:instrText>
      </w:r>
      <w:r w:rsidR="00150B86">
        <w:instrText>news</w:instrText>
      </w:r>
      <w:r w:rsidR="00150B86" w:rsidRPr="008A0541">
        <w:rPr>
          <w:lang w:val="ru-RU"/>
          <w:rPrChange w:id="6" w:author="Байкалова Мария" w:date="2020-08-05T17:19:00Z">
            <w:rPr/>
          </w:rPrChange>
        </w:rPr>
        <w:instrText>/</w:instrText>
      </w:r>
      <w:r w:rsidR="00150B86">
        <w:instrText>siberian</w:instrText>
      </w:r>
      <w:r w:rsidR="00150B86" w:rsidRPr="008A0541">
        <w:rPr>
          <w:lang w:val="ru-RU"/>
          <w:rPrChange w:id="7" w:author="Байкалова Мария" w:date="2020-08-05T17:19:00Z">
            <w:rPr/>
          </w:rPrChange>
        </w:rPr>
        <w:instrText>_</w:instrText>
      </w:r>
      <w:r w:rsidR="00150B86">
        <w:instrText>scientists</w:instrText>
      </w:r>
      <w:r w:rsidR="00150B86" w:rsidRPr="008A0541">
        <w:rPr>
          <w:lang w:val="ru-RU"/>
          <w:rPrChange w:id="8" w:author="Байкалова Мария" w:date="2020-08-05T17:19:00Z">
            <w:rPr/>
          </w:rPrChange>
        </w:rPr>
        <w:instrText>_</w:instrText>
      </w:r>
      <w:r w:rsidR="00150B86">
        <w:instrText>create</w:instrText>
      </w:r>
      <w:r w:rsidR="00150B86" w:rsidRPr="008A0541">
        <w:rPr>
          <w:lang w:val="ru-RU"/>
          <w:rPrChange w:id="9" w:author="Байкалова Мария" w:date="2020-08-05T17:19:00Z">
            <w:rPr/>
          </w:rPrChange>
        </w:rPr>
        <w:instrText>_</w:instrText>
      </w:r>
      <w:r w:rsidR="00150B86">
        <w:instrText>alternative</w:instrText>
      </w:r>
      <w:r w:rsidR="00150B86" w:rsidRPr="008A0541">
        <w:rPr>
          <w:lang w:val="ru-RU"/>
          <w:rPrChange w:id="10" w:author="Байкалова Мария" w:date="2020-08-05T17:19:00Z">
            <w:rPr/>
          </w:rPrChange>
        </w:rPr>
        <w:instrText>_</w:instrText>
      </w:r>
      <w:r w:rsidR="00150B86">
        <w:instrText>import</w:instrText>
      </w:r>
      <w:r w:rsidR="00150B86" w:rsidRPr="008A0541">
        <w:rPr>
          <w:lang w:val="ru-RU"/>
          <w:rPrChange w:id="11" w:author="Байкалова Мария" w:date="2020-08-05T17:19:00Z">
            <w:rPr/>
          </w:rPrChange>
        </w:rPr>
        <w:instrText>_</w:instrText>
      </w:r>
      <w:r w:rsidR="00150B86">
        <w:instrText>system</w:instrText>
      </w:r>
      <w:r w:rsidR="00150B86" w:rsidRPr="008A0541">
        <w:rPr>
          <w:lang w:val="ru-RU"/>
          <w:rPrChange w:id="12" w:author="Байкалова Мария" w:date="2020-08-05T17:19:00Z">
            <w:rPr/>
          </w:rPrChange>
        </w:rPr>
        <w:instrText>_</w:instrText>
      </w:r>
      <w:r w:rsidR="00150B86">
        <w:instrText>screening</w:instrText>
      </w:r>
      <w:r w:rsidR="00150B86" w:rsidRPr="008A0541">
        <w:rPr>
          <w:lang w:val="ru-RU"/>
          <w:rPrChange w:id="13" w:author="Байкалова Мария" w:date="2020-08-05T17:19:00Z">
            <w:rPr/>
          </w:rPrChange>
        </w:rPr>
        <w:instrText>_</w:instrText>
      </w:r>
      <w:r w:rsidR="00150B86">
        <w:instrText>for</w:instrText>
      </w:r>
      <w:r w:rsidR="00150B86" w:rsidRPr="008A0541">
        <w:rPr>
          <w:lang w:val="ru-RU"/>
          <w:rPrChange w:id="14" w:author="Байкалова Мария" w:date="2020-08-05T17:19:00Z">
            <w:rPr/>
          </w:rPrChange>
        </w:rPr>
        <w:instrText>_</w:instrText>
      </w:r>
      <w:r w:rsidR="00150B86">
        <w:instrText>diabetes</w:instrText>
      </w:r>
      <w:r w:rsidR="00150B86" w:rsidRPr="008A0541">
        <w:rPr>
          <w:lang w:val="ru-RU"/>
          <w:rPrChange w:id="15" w:author="Байкалова Мария" w:date="2020-08-05T17:19:00Z">
            <w:rPr/>
          </w:rPrChange>
        </w:rPr>
        <w:instrText xml:space="preserve">/" </w:instrText>
      </w:r>
      <w:r w:rsidR="00150B86">
        <w:fldChar w:fldCharType="separate"/>
      </w:r>
      <w:r w:rsidR="002B3050" w:rsidRPr="004B74EB">
        <w:rPr>
          <w:rStyle w:val="aa"/>
          <w:rFonts w:ascii="Times New Roman" w:hAnsi="Times New Roman" w:cs="Times New Roman"/>
          <w:sz w:val="24"/>
          <w:szCs w:val="24"/>
          <w:lang w:val="ru-RU"/>
        </w:rPr>
        <w:t>сахарного диабета</w:t>
      </w:r>
      <w:r w:rsidR="00150B86">
        <w:rPr>
          <w:rStyle w:val="aa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2B30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0B86">
        <w:fldChar w:fldCharType="begin"/>
      </w:r>
      <w:r w:rsidR="00150B86" w:rsidRPr="008A0541">
        <w:rPr>
          <w:lang w:val="ru-RU"/>
          <w:rPrChange w:id="16" w:author="Байкалова Мария" w:date="2020-08-05T17:19:00Z">
            <w:rPr/>
          </w:rPrChange>
        </w:rPr>
        <w:instrText xml:space="preserve"> </w:instrText>
      </w:r>
      <w:r w:rsidR="00150B86">
        <w:instrText>HYPERLINK</w:instrText>
      </w:r>
      <w:r w:rsidR="00150B86" w:rsidRPr="008A0541">
        <w:rPr>
          <w:lang w:val="ru-RU"/>
          <w:rPrChange w:id="17" w:author="Байкалова Мария" w:date="2020-08-05T17:19:00Z">
            <w:rPr/>
          </w:rPrChange>
        </w:rPr>
        <w:instrText xml:space="preserve"> "</w:instrText>
      </w:r>
      <w:r w:rsidR="00150B86">
        <w:instrText>http</w:instrText>
      </w:r>
      <w:r w:rsidR="00150B86" w:rsidRPr="008A0541">
        <w:rPr>
          <w:lang w:val="ru-RU"/>
          <w:rPrChange w:id="18" w:author="Байкалова Мария" w:date="2020-08-05T17:19:00Z">
            <w:rPr/>
          </w:rPrChange>
        </w:rPr>
        <w:instrText>://</w:instrText>
      </w:r>
      <w:r w:rsidR="00150B86">
        <w:instrText>ksc</w:instrText>
      </w:r>
      <w:r w:rsidR="00150B86" w:rsidRPr="008A0541">
        <w:rPr>
          <w:lang w:val="ru-RU"/>
          <w:rPrChange w:id="19" w:author="Байкалова Мария" w:date="2020-08-05T17:19:00Z">
            <w:rPr/>
          </w:rPrChange>
        </w:rPr>
        <w:instrText>.</w:instrText>
      </w:r>
      <w:r w:rsidR="00150B86">
        <w:instrText>krasn</w:instrText>
      </w:r>
      <w:r w:rsidR="00150B86" w:rsidRPr="008A0541">
        <w:rPr>
          <w:lang w:val="ru-RU"/>
          <w:rPrChange w:id="20" w:author="Байкалова Мария" w:date="2020-08-05T17:19:00Z">
            <w:rPr/>
          </w:rPrChange>
        </w:rPr>
        <w:instrText>.</w:instrText>
      </w:r>
      <w:r w:rsidR="00150B86">
        <w:instrText>ru</w:instrText>
      </w:r>
      <w:r w:rsidR="00150B86" w:rsidRPr="008A0541">
        <w:rPr>
          <w:lang w:val="ru-RU"/>
          <w:rPrChange w:id="21" w:author="Байкалова Мария" w:date="2020-08-05T17:19:00Z">
            <w:rPr/>
          </w:rPrChange>
        </w:rPr>
        <w:instrText>/</w:instrText>
      </w:r>
      <w:r w:rsidR="00150B86">
        <w:instrText>news</w:instrText>
      </w:r>
      <w:r w:rsidR="00150B86" w:rsidRPr="008A0541">
        <w:rPr>
          <w:lang w:val="ru-RU"/>
          <w:rPrChange w:id="22" w:author="Байкалова Мария" w:date="2020-08-05T17:19:00Z">
            <w:rPr/>
          </w:rPrChange>
        </w:rPr>
        <w:instrText>/</w:instrText>
      </w:r>
      <w:r w:rsidR="00150B86">
        <w:instrText>siberian</w:instrText>
      </w:r>
      <w:r w:rsidR="00150B86" w:rsidRPr="008A0541">
        <w:rPr>
          <w:lang w:val="ru-RU"/>
          <w:rPrChange w:id="23" w:author="Байкалова Мария" w:date="2020-08-05T17:19:00Z">
            <w:rPr/>
          </w:rPrChange>
        </w:rPr>
        <w:instrText>_</w:instrText>
      </w:r>
      <w:r w:rsidR="00150B86">
        <w:instrText>scientists</w:instrText>
      </w:r>
      <w:r w:rsidR="00150B86" w:rsidRPr="008A0541">
        <w:rPr>
          <w:lang w:val="ru-RU"/>
          <w:rPrChange w:id="24" w:author="Байкалова Мария" w:date="2020-08-05T17:19:00Z">
            <w:rPr/>
          </w:rPrChange>
        </w:rPr>
        <w:instrText>_</w:instrText>
      </w:r>
      <w:r w:rsidR="00150B86">
        <w:instrText>develop</w:instrText>
      </w:r>
      <w:r w:rsidR="00150B86" w:rsidRPr="008A0541">
        <w:rPr>
          <w:lang w:val="ru-RU"/>
          <w:rPrChange w:id="25" w:author="Байкалова Мария" w:date="2020-08-05T17:19:00Z">
            <w:rPr/>
          </w:rPrChange>
        </w:rPr>
        <w:instrText>_</w:instrText>
      </w:r>
      <w:r w:rsidR="00150B86">
        <w:instrText>new</w:instrText>
      </w:r>
      <w:r w:rsidR="00150B86" w:rsidRPr="008A0541">
        <w:rPr>
          <w:lang w:val="ru-RU"/>
          <w:rPrChange w:id="26" w:author="Байкалова Мария" w:date="2020-08-05T17:19:00Z">
            <w:rPr/>
          </w:rPrChange>
        </w:rPr>
        <w:instrText>_</w:instrText>
      </w:r>
      <w:r w:rsidR="00150B86">
        <w:instrText>way</w:instrText>
      </w:r>
      <w:r w:rsidR="00150B86" w:rsidRPr="008A0541">
        <w:rPr>
          <w:lang w:val="ru-RU"/>
          <w:rPrChange w:id="27" w:author="Байкалова Мария" w:date="2020-08-05T17:19:00Z">
            <w:rPr/>
          </w:rPrChange>
        </w:rPr>
        <w:instrText>_</w:instrText>
      </w:r>
      <w:r w:rsidR="00150B86">
        <w:instrText>to</w:instrText>
      </w:r>
      <w:r w:rsidR="00150B86" w:rsidRPr="008A0541">
        <w:rPr>
          <w:lang w:val="ru-RU"/>
          <w:rPrChange w:id="28" w:author="Байкалова Мария" w:date="2020-08-05T17:19:00Z">
            <w:rPr/>
          </w:rPrChange>
        </w:rPr>
        <w:instrText>_</w:instrText>
      </w:r>
      <w:r w:rsidR="00150B86">
        <w:instrText>detect</w:instrText>
      </w:r>
      <w:r w:rsidR="00150B86" w:rsidRPr="008A0541">
        <w:rPr>
          <w:lang w:val="ru-RU"/>
          <w:rPrChange w:id="29" w:author="Байкалова Мария" w:date="2020-08-05T17:19:00Z">
            <w:rPr/>
          </w:rPrChange>
        </w:rPr>
        <w:instrText>_</w:instrText>
      </w:r>
      <w:r w:rsidR="00150B86">
        <w:instrText>multiple</w:instrText>
      </w:r>
      <w:r w:rsidR="00150B86" w:rsidRPr="008A0541">
        <w:rPr>
          <w:lang w:val="ru-RU"/>
          <w:rPrChange w:id="30" w:author="Байкалова Мария" w:date="2020-08-05T17:19:00Z">
            <w:rPr/>
          </w:rPrChange>
        </w:rPr>
        <w:instrText>_</w:instrText>
      </w:r>
      <w:r w:rsidR="00150B86">
        <w:instrText>sclerosis</w:instrText>
      </w:r>
      <w:r w:rsidR="00150B86" w:rsidRPr="008A0541">
        <w:rPr>
          <w:lang w:val="ru-RU"/>
          <w:rPrChange w:id="31" w:author="Байкалова Мария" w:date="2020-08-05T17:19:00Z">
            <w:rPr/>
          </w:rPrChange>
        </w:rPr>
        <w:instrText xml:space="preserve">/" </w:instrText>
      </w:r>
      <w:r w:rsidR="00150B86">
        <w:fldChar w:fldCharType="separate"/>
      </w:r>
      <w:r w:rsidR="00554EDE" w:rsidRPr="00554EDE">
        <w:rPr>
          <w:rStyle w:val="aa"/>
          <w:rFonts w:ascii="Times New Roman" w:hAnsi="Times New Roman" w:cs="Times New Roman"/>
          <w:sz w:val="24"/>
          <w:szCs w:val="24"/>
          <w:lang w:val="ru-RU"/>
        </w:rPr>
        <w:t>рассеянного склероза</w:t>
      </w:r>
      <w:r w:rsidR="00150B86">
        <w:rPr>
          <w:rStyle w:val="aa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554E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0B86">
        <w:fldChar w:fldCharType="begin"/>
      </w:r>
      <w:r w:rsidR="00150B86" w:rsidRPr="008A0541">
        <w:rPr>
          <w:lang w:val="ru-RU"/>
          <w:rPrChange w:id="32" w:author="Байкалова Мария" w:date="2020-08-05T17:19:00Z">
            <w:rPr/>
          </w:rPrChange>
        </w:rPr>
        <w:instrText xml:space="preserve"> </w:instrText>
      </w:r>
      <w:r w:rsidR="00150B86">
        <w:instrText>HYPERLINK</w:instrText>
      </w:r>
      <w:r w:rsidR="00150B86" w:rsidRPr="008A0541">
        <w:rPr>
          <w:lang w:val="ru-RU"/>
          <w:rPrChange w:id="33" w:author="Байкалова Мария" w:date="2020-08-05T17:19:00Z">
            <w:rPr/>
          </w:rPrChange>
        </w:rPr>
        <w:instrText xml:space="preserve"> "</w:instrText>
      </w:r>
      <w:r w:rsidR="00150B86">
        <w:instrText>http</w:instrText>
      </w:r>
      <w:r w:rsidR="00150B86" w:rsidRPr="008A0541">
        <w:rPr>
          <w:lang w:val="ru-RU"/>
          <w:rPrChange w:id="34" w:author="Байкалова Мария" w:date="2020-08-05T17:19:00Z">
            <w:rPr/>
          </w:rPrChange>
        </w:rPr>
        <w:instrText>://</w:instrText>
      </w:r>
      <w:r w:rsidR="00150B86">
        <w:instrText>ksc</w:instrText>
      </w:r>
      <w:r w:rsidR="00150B86" w:rsidRPr="008A0541">
        <w:rPr>
          <w:lang w:val="ru-RU"/>
          <w:rPrChange w:id="35" w:author="Байкалова Мария" w:date="2020-08-05T17:19:00Z">
            <w:rPr/>
          </w:rPrChange>
        </w:rPr>
        <w:instrText>.</w:instrText>
      </w:r>
      <w:r w:rsidR="00150B86">
        <w:instrText>krasn</w:instrText>
      </w:r>
      <w:r w:rsidR="00150B86" w:rsidRPr="008A0541">
        <w:rPr>
          <w:lang w:val="ru-RU"/>
          <w:rPrChange w:id="36" w:author="Байкалова Мария" w:date="2020-08-05T17:19:00Z">
            <w:rPr/>
          </w:rPrChange>
        </w:rPr>
        <w:instrText>.</w:instrText>
      </w:r>
      <w:r w:rsidR="00150B86">
        <w:instrText>ru</w:instrText>
      </w:r>
      <w:r w:rsidR="00150B86" w:rsidRPr="008A0541">
        <w:rPr>
          <w:lang w:val="ru-RU"/>
          <w:rPrChange w:id="37" w:author="Байкалова Мария" w:date="2020-08-05T17:19:00Z">
            <w:rPr/>
          </w:rPrChange>
        </w:rPr>
        <w:instrText>/</w:instrText>
      </w:r>
      <w:r w:rsidR="00150B86">
        <w:instrText>news</w:instrText>
      </w:r>
      <w:r w:rsidR="00150B86" w:rsidRPr="008A0541">
        <w:rPr>
          <w:lang w:val="ru-RU"/>
          <w:rPrChange w:id="38" w:author="Байкалова Мария" w:date="2020-08-05T17:19:00Z">
            <w:rPr/>
          </w:rPrChange>
        </w:rPr>
        <w:instrText>/</w:instrText>
      </w:r>
      <w:r w:rsidR="00150B86">
        <w:instrText>svetyashchiysya</w:instrText>
      </w:r>
      <w:r w:rsidR="00150B86" w:rsidRPr="008A0541">
        <w:rPr>
          <w:lang w:val="ru-RU"/>
          <w:rPrChange w:id="39" w:author="Байкалова Мария" w:date="2020-08-05T17:19:00Z">
            <w:rPr/>
          </w:rPrChange>
        </w:rPr>
        <w:instrText>_</w:instrText>
      </w:r>
      <w:r w:rsidR="00150B86">
        <w:instrText>belok</w:instrText>
      </w:r>
      <w:r w:rsidR="00150B86" w:rsidRPr="008A0541">
        <w:rPr>
          <w:lang w:val="ru-RU"/>
          <w:rPrChange w:id="40" w:author="Байкалова Мария" w:date="2020-08-05T17:19:00Z">
            <w:rPr/>
          </w:rPrChange>
        </w:rPr>
        <w:instrText>_</w:instrText>
      </w:r>
      <w:r w:rsidR="00150B86">
        <w:instrText>pomozhet</w:instrText>
      </w:r>
      <w:r w:rsidR="00150B86" w:rsidRPr="008A0541">
        <w:rPr>
          <w:lang w:val="ru-RU"/>
          <w:rPrChange w:id="41" w:author="Байкалова Мария" w:date="2020-08-05T17:19:00Z">
            <w:rPr/>
          </w:rPrChange>
        </w:rPr>
        <w:instrText>_</w:instrText>
      </w:r>
      <w:r w:rsidR="00150B86">
        <w:instrText>vyyavit</w:instrText>
      </w:r>
      <w:r w:rsidR="00150B86" w:rsidRPr="008A0541">
        <w:rPr>
          <w:lang w:val="ru-RU"/>
          <w:rPrChange w:id="42" w:author="Байкалова Мария" w:date="2020-08-05T17:19:00Z">
            <w:rPr/>
          </w:rPrChange>
        </w:rPr>
        <w:instrText>_</w:instrText>
      </w:r>
      <w:r w:rsidR="00150B86">
        <w:instrText>risk</w:instrText>
      </w:r>
      <w:r w:rsidR="00150B86" w:rsidRPr="008A0541">
        <w:rPr>
          <w:lang w:val="ru-RU"/>
          <w:rPrChange w:id="43" w:author="Байкалова Мария" w:date="2020-08-05T17:19:00Z">
            <w:rPr/>
          </w:rPrChange>
        </w:rPr>
        <w:instrText>_</w:instrText>
      </w:r>
      <w:r w:rsidR="00150B86">
        <w:instrText>melanomy</w:instrText>
      </w:r>
      <w:r w:rsidR="00150B86" w:rsidRPr="008A0541">
        <w:rPr>
          <w:lang w:val="ru-RU"/>
          <w:rPrChange w:id="44" w:author="Байкалова Мария" w:date="2020-08-05T17:19:00Z">
            <w:rPr/>
          </w:rPrChange>
        </w:rPr>
        <w:instrText xml:space="preserve">/" </w:instrText>
      </w:r>
      <w:r w:rsidR="00150B86">
        <w:fldChar w:fldCharType="separate"/>
      </w:r>
      <w:r w:rsidR="004B74EB" w:rsidRPr="004B74EB">
        <w:rPr>
          <w:rStyle w:val="aa"/>
          <w:rFonts w:ascii="Times New Roman" w:hAnsi="Times New Roman" w:cs="Times New Roman"/>
          <w:sz w:val="24"/>
          <w:szCs w:val="24"/>
          <w:lang w:val="ru-RU"/>
        </w:rPr>
        <w:t>меланомы</w:t>
      </w:r>
      <w:r w:rsidR="00150B86">
        <w:rPr>
          <w:rStyle w:val="aa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AC71F0">
        <w:rPr>
          <w:rFonts w:ascii="Times New Roman" w:hAnsi="Times New Roman" w:cs="Times New Roman"/>
          <w:sz w:val="24"/>
          <w:szCs w:val="24"/>
          <w:lang w:val="ru-RU"/>
        </w:rPr>
        <w:t xml:space="preserve"> и других серьезных заболевании. Несмотря на то, что такие </w:t>
      </w:r>
      <w:r w:rsidR="00FB5F9B">
        <w:rPr>
          <w:rFonts w:ascii="Times New Roman" w:hAnsi="Times New Roman" w:cs="Times New Roman"/>
          <w:sz w:val="24"/>
          <w:szCs w:val="24"/>
          <w:lang w:val="ru-RU"/>
        </w:rPr>
        <w:t xml:space="preserve">тесты </w:t>
      </w:r>
      <w:r w:rsidR="004B74EB">
        <w:rPr>
          <w:rFonts w:ascii="Times New Roman" w:hAnsi="Times New Roman" w:cs="Times New Roman"/>
          <w:sz w:val="24"/>
          <w:szCs w:val="24"/>
          <w:lang w:val="ru-RU"/>
        </w:rPr>
        <w:t xml:space="preserve">позволяют </w:t>
      </w:r>
      <w:r w:rsidR="00711535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</w:t>
      </w:r>
      <w:r w:rsidR="004B74EB">
        <w:rPr>
          <w:rFonts w:ascii="Times New Roman" w:hAnsi="Times New Roman" w:cs="Times New Roman"/>
          <w:sz w:val="24"/>
          <w:szCs w:val="24"/>
          <w:lang w:val="ru-RU"/>
        </w:rPr>
        <w:t xml:space="preserve">диагностировать </w:t>
      </w:r>
      <w:r w:rsidR="00F62F13">
        <w:rPr>
          <w:rFonts w:ascii="Times New Roman" w:hAnsi="Times New Roman" w:cs="Times New Roman"/>
          <w:sz w:val="24"/>
          <w:szCs w:val="24"/>
          <w:lang w:val="ru-RU"/>
        </w:rPr>
        <w:t>болезни</w:t>
      </w:r>
      <w:r w:rsidR="004B74EB">
        <w:rPr>
          <w:rFonts w:ascii="Times New Roman" w:hAnsi="Times New Roman" w:cs="Times New Roman"/>
          <w:sz w:val="24"/>
          <w:szCs w:val="24"/>
          <w:lang w:val="ru-RU"/>
        </w:rPr>
        <w:t>, ученые н</w:t>
      </w:r>
      <w:r w:rsidR="00F62F13">
        <w:rPr>
          <w:rFonts w:ascii="Times New Roman" w:hAnsi="Times New Roman" w:cs="Times New Roman"/>
          <w:sz w:val="24"/>
          <w:szCs w:val="24"/>
          <w:lang w:val="ru-RU"/>
        </w:rPr>
        <w:t xml:space="preserve">е перестают их совершенствовать, стараясь </w:t>
      </w:r>
      <w:r w:rsidR="00711535">
        <w:rPr>
          <w:rFonts w:ascii="Times New Roman" w:hAnsi="Times New Roman" w:cs="Times New Roman"/>
          <w:sz w:val="24"/>
          <w:szCs w:val="24"/>
          <w:lang w:val="ru-RU"/>
        </w:rPr>
        <w:t xml:space="preserve">расширить сферы применения, </w:t>
      </w:r>
      <w:r w:rsidR="00FB5F9B">
        <w:rPr>
          <w:rFonts w:ascii="Times New Roman" w:hAnsi="Times New Roman" w:cs="Times New Roman"/>
          <w:sz w:val="24"/>
          <w:szCs w:val="24"/>
          <w:lang w:val="ru-RU"/>
        </w:rPr>
        <w:t xml:space="preserve">повысить </w:t>
      </w:r>
      <w:r w:rsidR="00F62F13">
        <w:rPr>
          <w:rFonts w:ascii="Times New Roman" w:hAnsi="Times New Roman" w:cs="Times New Roman"/>
          <w:sz w:val="24"/>
          <w:szCs w:val="24"/>
          <w:lang w:val="ru-RU"/>
        </w:rPr>
        <w:t>точн</w:t>
      </w:r>
      <w:r w:rsidR="00FB5F9B">
        <w:rPr>
          <w:rFonts w:ascii="Times New Roman" w:hAnsi="Times New Roman" w:cs="Times New Roman"/>
          <w:sz w:val="24"/>
          <w:szCs w:val="24"/>
          <w:lang w:val="ru-RU"/>
        </w:rPr>
        <w:t xml:space="preserve">ость </w:t>
      </w:r>
      <w:r w:rsidR="00F62F13">
        <w:rPr>
          <w:rFonts w:ascii="Times New Roman" w:hAnsi="Times New Roman" w:cs="Times New Roman"/>
          <w:sz w:val="24"/>
          <w:szCs w:val="24"/>
          <w:lang w:val="ru-RU"/>
        </w:rPr>
        <w:t>и чувствительн</w:t>
      </w:r>
      <w:r w:rsidR="00FB5F9B">
        <w:rPr>
          <w:rFonts w:ascii="Times New Roman" w:hAnsi="Times New Roman" w:cs="Times New Roman"/>
          <w:sz w:val="24"/>
          <w:szCs w:val="24"/>
          <w:lang w:val="ru-RU"/>
        </w:rPr>
        <w:t>ость</w:t>
      </w:r>
      <w:r w:rsidR="00F62F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09FAC4" w14:textId="4D6B931C" w:rsidR="004B74EB" w:rsidRDefault="00A7743C" w:rsidP="00B77D89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Ученые Федерального исследовательского центра «Красноярский научный центр СО РАН»</w:t>
      </w:r>
      <w:r w:rsidR="005513AC">
        <w:rPr>
          <w:rFonts w:ascii="Times New Roman" w:hAnsi="Times New Roman" w:cs="Times New Roman"/>
          <w:sz w:val="24"/>
          <w:szCs w:val="24"/>
          <w:lang w:val="ru-RU"/>
        </w:rPr>
        <w:t xml:space="preserve"> вместе с коллегами из Сибирского федерального университета и Института химической биологии и фундаментальной медицины СО РАН (Новосибирск)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415">
        <w:rPr>
          <w:rFonts w:ascii="Times New Roman" w:hAnsi="Times New Roman" w:cs="Times New Roman"/>
          <w:sz w:val="24"/>
          <w:szCs w:val="24"/>
          <w:lang w:val="ru-RU"/>
        </w:rPr>
        <w:t>использовали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сам</w:t>
      </w:r>
      <w:r w:rsidR="00474415">
        <w:rPr>
          <w:rFonts w:ascii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маленьк</w:t>
      </w:r>
      <w:r w:rsidR="004C2B8B"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 w:rsidR="00EA195B">
        <w:rPr>
          <w:rFonts w:ascii="Times New Roman" w:hAnsi="Times New Roman" w:cs="Times New Roman"/>
          <w:sz w:val="24"/>
          <w:szCs w:val="24"/>
          <w:lang w:val="ru-RU"/>
        </w:rPr>
        <w:t xml:space="preserve">в мире </w:t>
      </w:r>
      <w:r w:rsidR="00C46E10">
        <w:rPr>
          <w:rFonts w:ascii="Times New Roman" w:hAnsi="Times New Roman" w:cs="Times New Roman"/>
          <w:sz w:val="24"/>
          <w:szCs w:val="24"/>
          <w:lang w:val="ru-RU"/>
        </w:rPr>
        <w:t xml:space="preserve">светящуюся молекулу, </w:t>
      </w:r>
      <w:r w:rsidR="004C2B8B">
        <w:rPr>
          <w:rFonts w:ascii="Times New Roman" w:hAnsi="Times New Roman" w:cs="Times New Roman"/>
          <w:sz w:val="24"/>
          <w:szCs w:val="24"/>
          <w:lang w:val="ru-RU"/>
        </w:rPr>
        <w:t>люциферазу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E10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морского рачка </w:t>
      </w:r>
      <w:r w:rsidR="00C46E10" w:rsidRPr="00C46E10">
        <w:rPr>
          <w:rFonts w:ascii="Times New Roman" w:hAnsi="Times New Roman" w:cs="Times New Roman"/>
          <w:i/>
          <w:sz w:val="24"/>
          <w:szCs w:val="24"/>
        </w:rPr>
        <w:t>Metridia</w:t>
      </w:r>
      <w:r w:rsidR="00C46E10" w:rsidRPr="00C46E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46E10" w:rsidRPr="00C46E10">
        <w:rPr>
          <w:rFonts w:ascii="Times New Roman" w:hAnsi="Times New Roman" w:cs="Times New Roman"/>
          <w:i/>
          <w:sz w:val="24"/>
          <w:szCs w:val="24"/>
        </w:rPr>
        <w:t>longa</w:t>
      </w:r>
      <w:r w:rsidR="00C46E10" w:rsidRPr="00C46E1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46E10" w:rsidRPr="002E49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E10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474415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 метк</w:t>
      </w:r>
      <w:r w:rsidR="00C46E1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74415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 в тесте </w:t>
      </w:r>
      <w:r w:rsidR="00F25356" w:rsidRPr="00C46E1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B5F9B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415" w:rsidRPr="00C46E10">
        <w:rPr>
          <w:rFonts w:ascii="Times New Roman" w:hAnsi="Times New Roman" w:cs="Times New Roman"/>
          <w:sz w:val="24"/>
          <w:szCs w:val="24"/>
          <w:lang w:val="ru-RU"/>
        </w:rPr>
        <w:t>клещево</w:t>
      </w:r>
      <w:r w:rsidR="00F25356" w:rsidRPr="00C46E1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474415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 энцефалит</w:t>
      </w:r>
      <w:r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46E10">
        <w:rPr>
          <w:rFonts w:ascii="Times New Roman" w:hAnsi="Times New Roman" w:cs="Times New Roman"/>
          <w:sz w:val="24"/>
          <w:szCs w:val="24"/>
          <w:lang w:val="ru-RU"/>
        </w:rPr>
        <w:t xml:space="preserve">Люцифераза </w:t>
      </w:r>
      <w:r w:rsidR="00C46E10" w:rsidRPr="00C46E10">
        <w:rPr>
          <w:rFonts w:ascii="Times New Roman" w:hAnsi="Times New Roman" w:cs="Times New Roman"/>
          <w:i/>
          <w:sz w:val="24"/>
          <w:szCs w:val="24"/>
        </w:rPr>
        <w:t>Metridia</w:t>
      </w:r>
      <w:r w:rsidR="00C46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AD6">
        <w:rPr>
          <w:rFonts w:ascii="Times New Roman" w:hAnsi="Times New Roman" w:cs="Times New Roman"/>
          <w:sz w:val="24"/>
          <w:szCs w:val="24"/>
          <w:lang w:val="ru-RU"/>
        </w:rPr>
        <w:t xml:space="preserve">обладает ярким светом, а небольшой размер фермента </w:t>
      </w:r>
      <w:r w:rsidR="00AB7DC3">
        <w:rPr>
          <w:rFonts w:ascii="Times New Roman" w:hAnsi="Times New Roman" w:cs="Times New Roman"/>
          <w:sz w:val="24"/>
          <w:szCs w:val="24"/>
          <w:lang w:val="ru-RU"/>
        </w:rPr>
        <w:t>обеспечивает наиболее оптимальную наработку белка с использованием технологий рекомбинантного синтеза.</w:t>
      </w:r>
      <w:r w:rsidR="00AE0D88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 заключается в производстве белка с использованием гена, который кодирует интересующий белок, и клеток, которые такой белок производят. В этом исследовании ученые использовали клетки гусеницы.</w:t>
      </w:r>
    </w:p>
    <w:p w14:paraId="7DE5F396" w14:textId="09D2A4D4" w:rsidR="002B41C4" w:rsidRDefault="00F62F13" w:rsidP="00A7743C">
      <w:pPr>
        <w:tabs>
          <w:tab w:val="left" w:pos="5340"/>
        </w:tabs>
        <w:ind w:firstLine="340"/>
        <w:jc w:val="both"/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  <w:lang w:val="ru-RU"/>
        </w:rPr>
      </w:pPr>
      <w:r w:rsidRPr="00A77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Эффективность современных иммуноанализов </w:t>
      </w:r>
      <w:r w:rsidR="00F253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на основе биолюминесцентных молекул </w:t>
      </w:r>
      <w:r w:rsidRPr="00A774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зависит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от составляющих </w:t>
      </w:r>
      <w:r w:rsidRPr="00AC71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компонентов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. </w:t>
      </w:r>
      <w:r w:rsidR="00AE0D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Разработанная </w:t>
      </w:r>
      <w:r w:rsidR="00751F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метка для </w:t>
      </w:r>
      <w:r w:rsidR="00AE0D8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51F1E">
        <w:rPr>
          <w:rFonts w:ascii="Times New Roman" w:hAnsi="Times New Roman" w:cs="Times New Roman"/>
          <w:sz w:val="24"/>
          <w:szCs w:val="24"/>
          <w:lang w:val="ru-RU"/>
        </w:rPr>
        <w:t xml:space="preserve">ест-системы </w:t>
      </w:r>
      <w:r w:rsidR="00527502">
        <w:rPr>
          <w:rFonts w:ascii="Times New Roman" w:hAnsi="Times New Roman" w:cs="Times New Roman"/>
          <w:sz w:val="24"/>
          <w:szCs w:val="24"/>
          <w:lang w:val="ru-RU"/>
        </w:rPr>
        <w:t xml:space="preserve">включает в себя </w:t>
      </w:r>
      <w:r w:rsidR="00AE0D88">
        <w:rPr>
          <w:rFonts w:ascii="Times New Roman" w:hAnsi="Times New Roman" w:cs="Times New Roman"/>
          <w:sz w:val="24"/>
          <w:szCs w:val="24"/>
          <w:lang w:val="ru-RU"/>
        </w:rPr>
        <w:t>две функциональные части</w:t>
      </w:r>
      <w:r w:rsidR="00AC71F0">
        <w:rPr>
          <w:rFonts w:ascii="Times New Roman" w:hAnsi="Times New Roman" w:cs="Times New Roman"/>
          <w:sz w:val="24"/>
          <w:szCs w:val="24"/>
          <w:lang w:val="ru-RU"/>
        </w:rPr>
        <w:t>. Перв</w:t>
      </w:r>
      <w:r w:rsidR="005513AC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AC7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1F0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="00ED0F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356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сконструированная молекула, </w:t>
      </w:r>
      <w:r w:rsidR="008966F2" w:rsidRPr="00C46E10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F25356" w:rsidRPr="00C46E10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095AB6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 обнаруживает </w:t>
      </w:r>
      <w:r w:rsidR="00711535">
        <w:rPr>
          <w:rFonts w:ascii="Times New Roman" w:hAnsi="Times New Roman" w:cs="Times New Roman"/>
          <w:sz w:val="24"/>
          <w:szCs w:val="24"/>
          <w:lang w:val="ru-RU"/>
        </w:rPr>
        <w:t xml:space="preserve">вирус </w:t>
      </w:r>
      <w:r w:rsidR="00095AB6" w:rsidRPr="00C46E1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966F2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5AB6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связывается с </w:t>
      </w:r>
      <w:r w:rsidR="00711535">
        <w:rPr>
          <w:rFonts w:ascii="Times New Roman" w:hAnsi="Times New Roman" w:cs="Times New Roman"/>
          <w:sz w:val="24"/>
          <w:szCs w:val="24"/>
          <w:lang w:val="ru-RU"/>
        </w:rPr>
        <w:t xml:space="preserve">ним </w:t>
      </w:r>
      <w:r w:rsidR="00751F1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AE0D88">
        <w:rPr>
          <w:rFonts w:ascii="Times New Roman" w:hAnsi="Times New Roman" w:cs="Times New Roman"/>
          <w:sz w:val="24"/>
          <w:szCs w:val="24"/>
          <w:lang w:val="ru-RU"/>
        </w:rPr>
        <w:t>антитело</w:t>
      </w:r>
      <w:r w:rsidR="00AC71F0" w:rsidRPr="00C46E10">
        <w:rPr>
          <w:rFonts w:ascii="Times New Roman" w:hAnsi="Times New Roman" w:cs="Times New Roman"/>
          <w:sz w:val="24"/>
          <w:szCs w:val="24"/>
          <w:lang w:val="ru-RU"/>
        </w:rPr>
        <w:t>. Втор</w:t>
      </w:r>
      <w:r w:rsidR="005513AC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AC71F0" w:rsidRPr="00C46E1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F25356" w:rsidRPr="00C46E10">
        <w:rPr>
          <w:rFonts w:ascii="Times New Roman" w:hAnsi="Times New Roman" w:cs="Times New Roman"/>
          <w:sz w:val="24"/>
          <w:szCs w:val="24"/>
          <w:lang w:val="ru-RU"/>
        </w:rPr>
        <w:t>светящийся белок,</w:t>
      </w:r>
      <w:r w:rsidR="00F253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95AB6">
        <w:rPr>
          <w:rFonts w:ascii="Times New Roman" w:hAnsi="Times New Roman" w:cs="Times New Roman"/>
          <w:sz w:val="24"/>
          <w:szCs w:val="24"/>
          <w:lang w:val="ru-RU"/>
        </w:rPr>
        <w:t>сигнализир</w:t>
      </w:r>
      <w:r w:rsidR="0052750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25356">
        <w:rPr>
          <w:rFonts w:ascii="Times New Roman" w:hAnsi="Times New Roman" w:cs="Times New Roman"/>
          <w:sz w:val="24"/>
          <w:szCs w:val="24"/>
          <w:lang w:val="ru-RU"/>
        </w:rPr>
        <w:t xml:space="preserve">ющий </w:t>
      </w:r>
      <w:r w:rsidR="00095AB6">
        <w:rPr>
          <w:rFonts w:ascii="Times New Roman" w:hAnsi="Times New Roman" w:cs="Times New Roman"/>
          <w:sz w:val="24"/>
          <w:szCs w:val="24"/>
          <w:lang w:val="ru-RU"/>
        </w:rPr>
        <w:t>о произошедшем связывании.</w:t>
      </w:r>
      <w:r w:rsidR="00DF79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BEBF25" w14:textId="1D1765D4" w:rsidR="002D48E5" w:rsidRDefault="003902F2" w:rsidP="002D48E5">
      <w:pPr>
        <w:tabs>
          <w:tab w:val="left" w:pos="5340"/>
        </w:tabs>
        <w:ind w:firstLine="3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11535">
        <w:rPr>
          <w:rFonts w:ascii="Times New Roman" w:hAnsi="Times New Roman" w:cs="Times New Roman"/>
          <w:sz w:val="24"/>
          <w:szCs w:val="24"/>
          <w:lang w:val="ru-RU"/>
        </w:rPr>
        <w:t xml:space="preserve">создания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подобной тест-системы к </w:t>
      </w:r>
      <w:r w:rsidRPr="00EE77A3">
        <w:rPr>
          <w:rFonts w:ascii="Times New Roman" w:hAnsi="Times New Roman" w:cs="Times New Roman"/>
          <w:sz w:val="24"/>
          <w:szCs w:val="24"/>
          <w:lang w:val="ru-RU"/>
        </w:rPr>
        <w:t>вирус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E77A3">
        <w:rPr>
          <w:rFonts w:ascii="Times New Roman" w:hAnsi="Times New Roman" w:cs="Times New Roman"/>
          <w:sz w:val="24"/>
          <w:szCs w:val="24"/>
          <w:lang w:val="ru-RU"/>
        </w:rPr>
        <w:t xml:space="preserve"> клещевого энцефалита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A4068">
        <w:rPr>
          <w:rFonts w:ascii="Times New Roman" w:hAnsi="Times New Roman" w:cs="Times New Roman"/>
          <w:sz w:val="24"/>
          <w:szCs w:val="24"/>
          <w:lang w:val="ru-RU"/>
        </w:rPr>
        <w:t>сследователи решили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</w:t>
      </w:r>
      <w:hyperlink r:id="rId9" w:history="1">
        <w:r w:rsidR="007A4068" w:rsidRPr="00DA4DEE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не так давно открыт</w:t>
        </w:r>
        <w:r w:rsidRPr="00DA4DEE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 xml:space="preserve">ую </w:t>
        </w:r>
        <w:r w:rsidR="00025813" w:rsidRPr="00DA4DEE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 xml:space="preserve">люциферазу </w:t>
        </w:r>
        <w:r w:rsidRPr="00DA4DEE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 xml:space="preserve">морского рачка </w:t>
        </w:r>
        <w:r w:rsidRPr="00DA4DEE">
          <w:rPr>
            <w:rStyle w:val="aa"/>
            <w:rFonts w:ascii="Times New Roman" w:hAnsi="Times New Roman" w:cs="Times New Roman"/>
            <w:i/>
            <w:sz w:val="24"/>
            <w:szCs w:val="24"/>
          </w:rPr>
          <w:t>Metridia</w:t>
        </w:r>
        <w:r w:rsidRPr="00DA4DEE">
          <w:rPr>
            <w:rStyle w:val="aa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</w:hyperlink>
      <w:r w:rsidRPr="002E49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самый маленький из известных </w:t>
      </w:r>
      <w:r w:rsidR="00527502">
        <w:rPr>
          <w:rFonts w:ascii="Times New Roman" w:hAnsi="Times New Roman" w:cs="Times New Roman"/>
          <w:sz w:val="24"/>
          <w:szCs w:val="24"/>
          <w:lang w:val="ru-RU"/>
        </w:rPr>
        <w:t>естественны</w:t>
      </w:r>
      <w:r>
        <w:rPr>
          <w:rFonts w:ascii="Times New Roman" w:hAnsi="Times New Roman" w:cs="Times New Roman"/>
          <w:sz w:val="24"/>
          <w:szCs w:val="24"/>
          <w:lang w:val="ru-RU"/>
        </w:rPr>
        <w:t>х светящихся белков</w:t>
      </w:r>
      <w:r w:rsidR="00527502">
        <w:rPr>
          <w:rFonts w:ascii="Times New Roman" w:hAnsi="Times New Roman" w:cs="Times New Roman"/>
          <w:sz w:val="24"/>
          <w:szCs w:val="24"/>
          <w:lang w:val="ru-RU"/>
        </w:rPr>
        <w:t xml:space="preserve">, который ответственен за </w:t>
      </w:r>
      <w:r w:rsidR="00527502" w:rsidRPr="008966F2">
        <w:rPr>
          <w:rFonts w:ascii="Times New Roman" w:hAnsi="Times New Roman" w:cs="Times New Roman"/>
          <w:sz w:val="24"/>
          <w:szCs w:val="24"/>
          <w:lang w:val="ru-RU"/>
        </w:rPr>
        <w:t>яркую биолюминесценцию морских веслоногих ракообразных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27502" w:rsidRPr="008966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преимущество </w:t>
      </w:r>
      <w:r w:rsidR="003F19FF" w:rsidRPr="00EB3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заключается в простоте светоизлучающей реакции, требующей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лишь одно</w:t>
      </w:r>
      <w:r w:rsidR="00D91D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й синтетической молекулы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в качестве </w:t>
      </w:r>
      <w:r w:rsidR="003F19FF" w:rsidRPr="00EB3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субстрата и кислорода</w:t>
      </w:r>
      <w:r w:rsidR="00DD1C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 П</w:t>
      </w:r>
      <w:r w:rsidR="00EB3F0E" w:rsidRPr="00EB3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ри этом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для </w:t>
      </w:r>
      <w:r w:rsidR="007F66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фермент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а характерна высокая </w:t>
      </w:r>
      <w:r w:rsidR="00EB3F0E" w:rsidRPr="00EB3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интенсивност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ь</w:t>
      </w:r>
      <w:r w:rsidR="00EB3F0E" w:rsidRPr="00EB3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свечения</w:t>
      </w:r>
      <w:r w:rsidR="003F19FF" w:rsidRPr="00EB3F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14:paraId="25B7DFCF" w14:textId="1DC6B614" w:rsidR="008A49D2" w:rsidRPr="00F609B8" w:rsidRDefault="002F3AAB" w:rsidP="00F609B8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Точность </w:t>
      </w:r>
      <w:r w:rsidR="002D48E5" w:rsidRP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разработанного </w:t>
      </w:r>
      <w:r w:rsidR="002D48E5" w:rsidRPr="009A4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теста</w:t>
      </w:r>
      <w:r w:rsidR="002D48E5" w:rsidRP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9A4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проверя</w:t>
      </w:r>
      <w:r w:rsidR="002D48E5" w:rsidRP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ли при помощи стандартных наборов, которые используются в санэпидемслужбах</w:t>
      </w:r>
      <w:r w:rsidR="003902F2" w:rsidRP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для определения </w:t>
      </w:r>
      <w:r w:rsidR="003902F2" w:rsidRP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клещево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го</w:t>
      </w:r>
      <w:r w:rsidR="003902F2" w:rsidRP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энцефалит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а</w:t>
      </w:r>
      <w:r w:rsidR="002D48E5" w:rsidRP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. </w:t>
      </w:r>
      <w:r w:rsid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Ученые не выявили расхождений 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между </w:t>
      </w:r>
      <w:r w:rsid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результата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ми двух </w:t>
      </w:r>
      <w:r w:rsidR="00D91D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типов 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тестов</w:t>
      </w:r>
      <w:r w:rsidR="002D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. </w:t>
      </w:r>
      <w:r w:rsidR="00854E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Более</w:t>
      </w:r>
      <w:r w:rsidR="00F609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того, 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биолюминесцентное тестирование</w:t>
      </w:r>
      <w:r w:rsidR="00854E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занимал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</w:t>
      </w:r>
      <w:r w:rsidR="00854E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на полча</w:t>
      </w:r>
      <w:r w:rsid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са меньше времени. Биологи также отмечают, что 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небольшой размер </w:t>
      </w:r>
      <w:r w:rsidR="00ED0F83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люц</w:t>
      </w:r>
      <w:r w:rsidR="00ED0F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ифе</w:t>
      </w:r>
      <w:r w:rsidR="00ED0F83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</w:t>
      </w:r>
      <w:r w:rsidR="005513A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аз</w:t>
      </w:r>
      <w:r w:rsidR="00ED0F83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ы</w:t>
      </w:r>
      <w:r w:rsidR="00751F1E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A268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снижает вероятность</w:t>
      </w:r>
      <w:r w:rsidR="000A1605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90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ошибок при</w:t>
      </w:r>
      <w:r w:rsidR="00751F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504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ее</w:t>
      </w:r>
      <w:r w:rsidR="00751F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производстве</w:t>
      </w:r>
      <w:r w:rsidR="000A1605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и </w:t>
      </w:r>
      <w:r w:rsidR="00800E54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дает </w:t>
      </w:r>
      <w:r w:rsidR="000A1605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возможность модифи</w:t>
      </w:r>
      <w:r w:rsidR="003504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кац</w:t>
      </w:r>
      <w:bookmarkStart w:id="45" w:name="_GoBack"/>
      <w:bookmarkEnd w:id="45"/>
      <w:r w:rsidR="003504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ии </w:t>
      </w:r>
      <w:r w:rsidR="00800E54" w:rsidRPr="00800E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для применения в других тестах.</w:t>
      </w:r>
    </w:p>
    <w:p w14:paraId="1A11DB4C" w14:textId="07041EF8" w:rsidR="009C3732" w:rsidRDefault="009C3732" w:rsidP="005D7EF5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5D7E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lastRenderedPageBreak/>
        <w:t>«</w:t>
      </w:r>
      <w:r w:rsidR="00751F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Ранее </w:t>
      </w:r>
      <w:r w:rsidR="005513A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красноярскими биофизиками </w:t>
      </w:r>
      <w:r w:rsidR="00751F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была разработана метка для определения вируса энцефалита на основе другого биолюминесцентного фермента</w:t>
      </w:r>
      <w:r w:rsidR="004E37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, люциферазы </w:t>
      </w:r>
      <w:r w:rsidR="004E37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Renilla</w:t>
      </w:r>
      <w:r w:rsidR="00751F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. </w:t>
      </w:r>
      <w:r w:rsidR="005513A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Н</w:t>
      </w:r>
      <w:r w:rsidR="001C78B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овая люцифераза</w:t>
      </w:r>
      <w:r w:rsidR="005D7EF5" w:rsidRPr="005D7E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по молекулярной массе в два раза меньше, чем </w:t>
      </w:r>
      <w:r w:rsidR="00751F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описанная</w:t>
      </w:r>
      <w:r w:rsidR="00751F1E" w:rsidRPr="005D7E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5D7EF5" w:rsidRPr="005D7E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ранее</w:t>
      </w:r>
      <w:r w:rsidR="00751F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метка</w:t>
      </w:r>
      <w:r w:rsidR="005D7EF5" w:rsidRPr="005D7E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. Чем меньше репортер, тем </w:t>
      </w:r>
      <w:r w:rsidR="00EA195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легче его произвести</w:t>
      </w:r>
      <w:r w:rsidR="004E37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и скомбинировать с антителом</w:t>
      </w:r>
      <w:r w:rsidR="005D7EF5" w:rsidRPr="005D7E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, </w:t>
      </w:r>
      <w:r w:rsidR="004E37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в результате </w:t>
      </w:r>
      <w:r w:rsidR="005D7EF5" w:rsidRPr="005D7E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меньше факторов будут влиять на </w:t>
      </w:r>
      <w:r w:rsidR="00EA195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свечение молекулы</w:t>
      </w:r>
      <w:r w:rsidR="004E37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и ее стабильность</w:t>
      </w:r>
      <w:r w:rsidR="00ED0F8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.</w:t>
      </w:r>
      <w:r w:rsidR="004E37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F91F8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Второе достоинство новой метки</w:t>
      </w:r>
      <w:r w:rsidR="00D91D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– </w:t>
      </w:r>
      <w:r w:rsidR="00F91F8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она обладает большей биолюминесцентной активностью</w:t>
      </w:r>
      <w:r w:rsidR="00EA195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. Это </w:t>
      </w:r>
      <w:r w:rsidR="001A3BC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позволило нам в полтора раза снизить </w:t>
      </w:r>
      <w:r w:rsidR="003902F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детектируемую концентрацию вируса</w:t>
      </w:r>
      <w:r w:rsidR="001A3BC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в пробах</w:t>
      </w:r>
      <w:r w:rsidR="00EA195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, что </w:t>
      </w:r>
      <w:r w:rsidR="00751F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увелич</w:t>
      </w:r>
      <w:r w:rsidR="004E375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и</w:t>
      </w:r>
      <w:r w:rsidR="00D91D3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ло</w:t>
      </w:r>
      <w:r w:rsidR="00751F1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1A3BC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точность анализа</w:t>
      </w:r>
      <w:r w:rsidRPr="005D7EF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», </w:t>
      </w:r>
      <w:r w:rsidR="00EA195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—</w:t>
      </w:r>
      <w:r w:rsidRPr="005D7E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рассказала соавтор работы </w:t>
      </w:r>
      <w:r w:rsidRPr="005D7E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Марина Ларионова</w:t>
      </w:r>
      <w:r w:rsidRPr="005D7E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</w:t>
      </w:r>
      <w:r w:rsidR="008A49D2" w:rsidRPr="005D7E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кандидат биологических наук, </w:t>
      </w:r>
      <w:r w:rsidR="008A4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научный сотрудники Института биофизики Красноярского научного центра СО РАН.</w:t>
      </w:r>
    </w:p>
    <w:p w14:paraId="3A16B6F2" w14:textId="0F2D2015" w:rsidR="000A4298" w:rsidRDefault="006B7F0E" w:rsidP="0004636C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Ученые отметили, что</w:t>
      </w:r>
      <w:r w:rsidR="003B0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согласно расчетам, один миллиграмм </w:t>
      </w:r>
      <w:r w:rsidR="003B02D6" w:rsidRPr="000136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созданного гибридного белка</w:t>
      </w:r>
      <w:r w:rsidR="003B0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="003B02D6" w:rsidRPr="003B0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может обеспечить более 100 000 измерений</w:t>
      </w:r>
      <w:r w:rsidR="003B0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. </w:t>
      </w:r>
      <w:r w:rsidR="001C7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При этом </w:t>
      </w:r>
      <w:r w:rsidR="003B0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из</w:t>
      </w:r>
      <w:r w:rsidR="00ED0F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одного </w:t>
      </w:r>
      <w:r w:rsidR="003B0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литра </w:t>
      </w:r>
      <w:r w:rsidR="001C7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культуры генетически модифицированных </w:t>
      </w:r>
      <w:r w:rsidR="003B0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клеток</w:t>
      </w:r>
      <w:r w:rsidR="001C7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, в которых нарабатывается светящаяся молекула, </w:t>
      </w:r>
      <w:r w:rsidR="003B02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исследователи получали от трех до пяти миллиграмм </w:t>
      </w:r>
      <w:r w:rsidR="001C7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белка. Значит</w:t>
      </w:r>
      <w:r w:rsidR="004E37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,</w:t>
      </w:r>
      <w:r w:rsidR="001C7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есть все основания говорить о возможности </w:t>
      </w:r>
      <w:r w:rsidR="004E37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биотехнологического производства </w:t>
      </w:r>
      <w:r w:rsidR="001C7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тест-систем на основе </w:t>
      </w:r>
      <w:r w:rsidR="009303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люциферазы </w:t>
      </w:r>
      <w:r w:rsidR="0093035A" w:rsidRPr="008966F2">
        <w:rPr>
          <w:rFonts w:ascii="Times New Roman" w:hAnsi="Times New Roman" w:cs="Times New Roman"/>
          <w:i/>
          <w:sz w:val="24"/>
          <w:szCs w:val="24"/>
        </w:rPr>
        <w:t>Metridia</w:t>
      </w:r>
      <w:r w:rsidR="001C78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C78BE">
        <w:rPr>
          <w:rFonts w:ascii="Times New Roman" w:hAnsi="Times New Roman" w:cs="Times New Roman"/>
          <w:i/>
          <w:sz w:val="24"/>
          <w:szCs w:val="24"/>
        </w:rPr>
        <w:t>longa</w:t>
      </w:r>
      <w:r w:rsidR="000A4298" w:rsidRPr="000A42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  <w:r w:rsidR="004E37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Однако </w:t>
      </w:r>
      <w:r w:rsidR="007115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следует отметить, что </w:t>
      </w:r>
      <w:r w:rsidR="004E37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использование такого типа </w:t>
      </w:r>
      <w:r w:rsidR="007115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тестов </w:t>
      </w:r>
      <w:r w:rsidR="004E37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потребует </w:t>
      </w:r>
      <w:r w:rsidR="007115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дополнительного оснащения существующих диагностических лабораторий.</w:t>
      </w:r>
    </w:p>
    <w:p w14:paraId="14752E92" w14:textId="77777777" w:rsidR="00536BA4" w:rsidRPr="00AA0285" w:rsidRDefault="00AA0285" w:rsidP="00AA0285">
      <w:pPr>
        <w:tabs>
          <w:tab w:val="left" w:pos="5340"/>
        </w:tabs>
        <w:ind w:firstLine="3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Исследование поддержано Российским фондом фундаментальны</w:t>
      </w:r>
      <w:r w:rsidR="00FB5F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х исследований, Правительством 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расноярского края и Красноярским краевым научным фондом.</w:t>
      </w:r>
    </w:p>
    <w:sectPr w:rsidR="00536BA4" w:rsidRPr="00AA0285" w:rsidSect="00D6402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3FF2" w14:textId="77777777" w:rsidR="00AB2FF6" w:rsidRDefault="00AB2FF6" w:rsidP="003662B3">
      <w:pPr>
        <w:spacing w:after="0" w:line="240" w:lineRule="auto"/>
      </w:pPr>
      <w:r>
        <w:separator/>
      </w:r>
    </w:p>
  </w:endnote>
  <w:endnote w:type="continuationSeparator" w:id="0">
    <w:p w14:paraId="457A4FF2" w14:textId="77777777" w:rsidR="00AB2FF6" w:rsidRDefault="00AB2FF6" w:rsidP="003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05A5" w14:textId="77777777" w:rsidR="008C62FD" w:rsidRPr="003662B3" w:rsidRDefault="008C62FD" w:rsidP="003662B3">
    <w:pPr>
      <w:pStyle w:val="a6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A005D" w14:textId="77777777" w:rsidR="00AB2FF6" w:rsidRDefault="00AB2FF6" w:rsidP="003662B3">
      <w:pPr>
        <w:spacing w:after="0" w:line="240" w:lineRule="auto"/>
      </w:pPr>
      <w:r>
        <w:separator/>
      </w:r>
    </w:p>
  </w:footnote>
  <w:footnote w:type="continuationSeparator" w:id="0">
    <w:p w14:paraId="09460285" w14:textId="77777777" w:rsidR="00AB2FF6" w:rsidRDefault="00AB2FF6" w:rsidP="0036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92F1" w14:textId="77777777" w:rsidR="008C62FD" w:rsidRDefault="008C62FD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51265F53" wp14:editId="4823D7DB">
          <wp:simplePos x="0" y="0"/>
          <wp:positionH relativeFrom="column">
            <wp:posOffset>5715</wp:posOffset>
          </wp:positionH>
          <wp:positionV relativeFrom="paragraph">
            <wp:posOffset>-287655</wp:posOffset>
          </wp:positionV>
          <wp:extent cx="876300" cy="947420"/>
          <wp:effectExtent l="0" t="0" r="0" b="5080"/>
          <wp:wrapTopAndBottom/>
          <wp:docPr id="7" name="Рисунок 7" descr="C:\Users\Video\Desktop\СО РАН\СО РАН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deo\Desktop\СО РАН\СО РАН лого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F83"/>
    <w:multiLevelType w:val="hybridMultilevel"/>
    <w:tmpl w:val="C49647A0"/>
    <w:lvl w:ilvl="0" w:tplc="1E2E2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8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8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C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9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2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2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C62BEC"/>
    <w:multiLevelType w:val="multilevel"/>
    <w:tmpl w:val="4E1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D8"/>
    <w:rsid w:val="00000CB7"/>
    <w:rsid w:val="000019CB"/>
    <w:rsid w:val="00002DA4"/>
    <w:rsid w:val="000031B4"/>
    <w:rsid w:val="000041E5"/>
    <w:rsid w:val="000136F1"/>
    <w:rsid w:val="00013DAD"/>
    <w:rsid w:val="000153C1"/>
    <w:rsid w:val="000155E7"/>
    <w:rsid w:val="0002116E"/>
    <w:rsid w:val="00021F6B"/>
    <w:rsid w:val="000221E0"/>
    <w:rsid w:val="00022D04"/>
    <w:rsid w:val="000234A3"/>
    <w:rsid w:val="00025813"/>
    <w:rsid w:val="0003190D"/>
    <w:rsid w:val="00031B13"/>
    <w:rsid w:val="00033028"/>
    <w:rsid w:val="00033099"/>
    <w:rsid w:val="000348F0"/>
    <w:rsid w:val="00035B88"/>
    <w:rsid w:val="000360C7"/>
    <w:rsid w:val="000364AB"/>
    <w:rsid w:val="000370CD"/>
    <w:rsid w:val="00046095"/>
    <w:rsid w:val="0004636C"/>
    <w:rsid w:val="0005165A"/>
    <w:rsid w:val="00053C5C"/>
    <w:rsid w:val="000544A8"/>
    <w:rsid w:val="00057060"/>
    <w:rsid w:val="00060908"/>
    <w:rsid w:val="00061018"/>
    <w:rsid w:val="000614F4"/>
    <w:rsid w:val="00061BF6"/>
    <w:rsid w:val="00061E34"/>
    <w:rsid w:val="00062542"/>
    <w:rsid w:val="00062924"/>
    <w:rsid w:val="00063ADD"/>
    <w:rsid w:val="00064C85"/>
    <w:rsid w:val="000657AD"/>
    <w:rsid w:val="0007371B"/>
    <w:rsid w:val="00073F2E"/>
    <w:rsid w:val="00076E6D"/>
    <w:rsid w:val="00083590"/>
    <w:rsid w:val="00086112"/>
    <w:rsid w:val="00090FBC"/>
    <w:rsid w:val="00091FCF"/>
    <w:rsid w:val="00095AB6"/>
    <w:rsid w:val="00095EF2"/>
    <w:rsid w:val="00097C55"/>
    <w:rsid w:val="000A1605"/>
    <w:rsid w:val="000A1841"/>
    <w:rsid w:val="000A1BFF"/>
    <w:rsid w:val="000A4298"/>
    <w:rsid w:val="000B2ED2"/>
    <w:rsid w:val="000B6BDE"/>
    <w:rsid w:val="000C04C5"/>
    <w:rsid w:val="000C31E4"/>
    <w:rsid w:val="000C395C"/>
    <w:rsid w:val="000C4702"/>
    <w:rsid w:val="000C54D3"/>
    <w:rsid w:val="000C6531"/>
    <w:rsid w:val="000C79D8"/>
    <w:rsid w:val="000D1B98"/>
    <w:rsid w:val="000D1DAD"/>
    <w:rsid w:val="000D4C0A"/>
    <w:rsid w:val="000D5D49"/>
    <w:rsid w:val="000D6932"/>
    <w:rsid w:val="000D7508"/>
    <w:rsid w:val="000E08A6"/>
    <w:rsid w:val="000E0A49"/>
    <w:rsid w:val="000E2FE8"/>
    <w:rsid w:val="000E3B5C"/>
    <w:rsid w:val="000E40E0"/>
    <w:rsid w:val="000E6E8C"/>
    <w:rsid w:val="000F1001"/>
    <w:rsid w:val="000F1252"/>
    <w:rsid w:val="000F5171"/>
    <w:rsid w:val="001007AA"/>
    <w:rsid w:val="00100C05"/>
    <w:rsid w:val="00102C4E"/>
    <w:rsid w:val="00103563"/>
    <w:rsid w:val="00103CA9"/>
    <w:rsid w:val="00105676"/>
    <w:rsid w:val="00106EAD"/>
    <w:rsid w:val="0010755B"/>
    <w:rsid w:val="00110005"/>
    <w:rsid w:val="001106DA"/>
    <w:rsid w:val="00110C77"/>
    <w:rsid w:val="00110FC3"/>
    <w:rsid w:val="00113075"/>
    <w:rsid w:val="00117BA0"/>
    <w:rsid w:val="00121B70"/>
    <w:rsid w:val="00122F2A"/>
    <w:rsid w:val="001237C2"/>
    <w:rsid w:val="00124381"/>
    <w:rsid w:val="00126576"/>
    <w:rsid w:val="001274B9"/>
    <w:rsid w:val="001278A6"/>
    <w:rsid w:val="001303F2"/>
    <w:rsid w:val="0013191F"/>
    <w:rsid w:val="001349EA"/>
    <w:rsid w:val="00140D89"/>
    <w:rsid w:val="0014104F"/>
    <w:rsid w:val="0014119E"/>
    <w:rsid w:val="00142285"/>
    <w:rsid w:val="00142484"/>
    <w:rsid w:val="001437F9"/>
    <w:rsid w:val="00145513"/>
    <w:rsid w:val="00147E4F"/>
    <w:rsid w:val="00150B86"/>
    <w:rsid w:val="001522AA"/>
    <w:rsid w:val="00153EBB"/>
    <w:rsid w:val="0016219B"/>
    <w:rsid w:val="00162DB2"/>
    <w:rsid w:val="00172C52"/>
    <w:rsid w:val="00176F8B"/>
    <w:rsid w:val="00180D88"/>
    <w:rsid w:val="001832FE"/>
    <w:rsid w:val="00190D56"/>
    <w:rsid w:val="00191316"/>
    <w:rsid w:val="00191570"/>
    <w:rsid w:val="00192C2F"/>
    <w:rsid w:val="00195E95"/>
    <w:rsid w:val="00197068"/>
    <w:rsid w:val="001A0355"/>
    <w:rsid w:val="001A06A1"/>
    <w:rsid w:val="001A0822"/>
    <w:rsid w:val="001A22F2"/>
    <w:rsid w:val="001A261B"/>
    <w:rsid w:val="001A38E5"/>
    <w:rsid w:val="001A3BC6"/>
    <w:rsid w:val="001A7D70"/>
    <w:rsid w:val="001B194E"/>
    <w:rsid w:val="001B342C"/>
    <w:rsid w:val="001B6CCE"/>
    <w:rsid w:val="001C03BF"/>
    <w:rsid w:val="001C22FB"/>
    <w:rsid w:val="001C4B15"/>
    <w:rsid w:val="001C6A37"/>
    <w:rsid w:val="001C78BE"/>
    <w:rsid w:val="001D2B32"/>
    <w:rsid w:val="001D3F11"/>
    <w:rsid w:val="001D40E9"/>
    <w:rsid w:val="001D66F8"/>
    <w:rsid w:val="001D6D40"/>
    <w:rsid w:val="001E227D"/>
    <w:rsid w:val="001F1C70"/>
    <w:rsid w:val="001F20A9"/>
    <w:rsid w:val="001F2306"/>
    <w:rsid w:val="001F2708"/>
    <w:rsid w:val="001F47F5"/>
    <w:rsid w:val="001F77A2"/>
    <w:rsid w:val="001F7BF9"/>
    <w:rsid w:val="00200358"/>
    <w:rsid w:val="00202513"/>
    <w:rsid w:val="002056A7"/>
    <w:rsid w:val="0020702E"/>
    <w:rsid w:val="00210A54"/>
    <w:rsid w:val="002113D0"/>
    <w:rsid w:val="002142A8"/>
    <w:rsid w:val="00217188"/>
    <w:rsid w:val="00217BDE"/>
    <w:rsid w:val="00222AC1"/>
    <w:rsid w:val="00225712"/>
    <w:rsid w:val="00225E3D"/>
    <w:rsid w:val="00226858"/>
    <w:rsid w:val="0022720A"/>
    <w:rsid w:val="00231B63"/>
    <w:rsid w:val="0023232D"/>
    <w:rsid w:val="00232E70"/>
    <w:rsid w:val="0023301F"/>
    <w:rsid w:val="00233358"/>
    <w:rsid w:val="002338A3"/>
    <w:rsid w:val="00240AD1"/>
    <w:rsid w:val="00241078"/>
    <w:rsid w:val="00242975"/>
    <w:rsid w:val="0024307D"/>
    <w:rsid w:val="00243CEA"/>
    <w:rsid w:val="00244E95"/>
    <w:rsid w:val="00247CBD"/>
    <w:rsid w:val="00247FEE"/>
    <w:rsid w:val="002530BC"/>
    <w:rsid w:val="002541E7"/>
    <w:rsid w:val="00254E0C"/>
    <w:rsid w:val="00255BB7"/>
    <w:rsid w:val="00256EB2"/>
    <w:rsid w:val="002574CE"/>
    <w:rsid w:val="002625B2"/>
    <w:rsid w:val="00264D8E"/>
    <w:rsid w:val="002677B7"/>
    <w:rsid w:val="00270CAE"/>
    <w:rsid w:val="00273AF2"/>
    <w:rsid w:val="00277653"/>
    <w:rsid w:val="0028001A"/>
    <w:rsid w:val="002802AA"/>
    <w:rsid w:val="002808CF"/>
    <w:rsid w:val="00291187"/>
    <w:rsid w:val="00295338"/>
    <w:rsid w:val="002961AF"/>
    <w:rsid w:val="002968E6"/>
    <w:rsid w:val="002A0361"/>
    <w:rsid w:val="002A15B3"/>
    <w:rsid w:val="002A7C22"/>
    <w:rsid w:val="002B0608"/>
    <w:rsid w:val="002B2C27"/>
    <w:rsid w:val="002B3050"/>
    <w:rsid w:val="002B3066"/>
    <w:rsid w:val="002B3867"/>
    <w:rsid w:val="002B41C4"/>
    <w:rsid w:val="002B5297"/>
    <w:rsid w:val="002B636A"/>
    <w:rsid w:val="002C0B24"/>
    <w:rsid w:val="002C0E65"/>
    <w:rsid w:val="002C222F"/>
    <w:rsid w:val="002C2BB5"/>
    <w:rsid w:val="002C5104"/>
    <w:rsid w:val="002C563E"/>
    <w:rsid w:val="002C69EB"/>
    <w:rsid w:val="002C6B4F"/>
    <w:rsid w:val="002C6BBC"/>
    <w:rsid w:val="002C6FAE"/>
    <w:rsid w:val="002C70C0"/>
    <w:rsid w:val="002D0C33"/>
    <w:rsid w:val="002D48E5"/>
    <w:rsid w:val="002D606E"/>
    <w:rsid w:val="002E0A6D"/>
    <w:rsid w:val="002E3A43"/>
    <w:rsid w:val="002E3D74"/>
    <w:rsid w:val="002E4986"/>
    <w:rsid w:val="002E49DB"/>
    <w:rsid w:val="002E4B32"/>
    <w:rsid w:val="002E59BF"/>
    <w:rsid w:val="002E5BE6"/>
    <w:rsid w:val="002E680F"/>
    <w:rsid w:val="002E7906"/>
    <w:rsid w:val="002F07A0"/>
    <w:rsid w:val="002F12BD"/>
    <w:rsid w:val="002F170E"/>
    <w:rsid w:val="002F1E27"/>
    <w:rsid w:val="002F2FE0"/>
    <w:rsid w:val="002F3AAB"/>
    <w:rsid w:val="002F55EC"/>
    <w:rsid w:val="002F6FA9"/>
    <w:rsid w:val="00302189"/>
    <w:rsid w:val="00304600"/>
    <w:rsid w:val="003047FD"/>
    <w:rsid w:val="00305069"/>
    <w:rsid w:val="003051E6"/>
    <w:rsid w:val="003060FB"/>
    <w:rsid w:val="00314FC5"/>
    <w:rsid w:val="00320939"/>
    <w:rsid w:val="00322932"/>
    <w:rsid w:val="003229B1"/>
    <w:rsid w:val="003245F1"/>
    <w:rsid w:val="003256DF"/>
    <w:rsid w:val="003257D9"/>
    <w:rsid w:val="00326481"/>
    <w:rsid w:val="00326D00"/>
    <w:rsid w:val="0032701F"/>
    <w:rsid w:val="0032757C"/>
    <w:rsid w:val="0032784A"/>
    <w:rsid w:val="00333125"/>
    <w:rsid w:val="00334E38"/>
    <w:rsid w:val="0033690A"/>
    <w:rsid w:val="00336DC0"/>
    <w:rsid w:val="00337610"/>
    <w:rsid w:val="003408AA"/>
    <w:rsid w:val="00344819"/>
    <w:rsid w:val="00345CF6"/>
    <w:rsid w:val="00345E4B"/>
    <w:rsid w:val="0035046E"/>
    <w:rsid w:val="00353DD4"/>
    <w:rsid w:val="00354B1E"/>
    <w:rsid w:val="00360BB6"/>
    <w:rsid w:val="003614CC"/>
    <w:rsid w:val="003620BE"/>
    <w:rsid w:val="00362D50"/>
    <w:rsid w:val="0036310E"/>
    <w:rsid w:val="003641F2"/>
    <w:rsid w:val="0036569B"/>
    <w:rsid w:val="003662B3"/>
    <w:rsid w:val="00367442"/>
    <w:rsid w:val="0036781A"/>
    <w:rsid w:val="003701C1"/>
    <w:rsid w:val="00372297"/>
    <w:rsid w:val="00374F05"/>
    <w:rsid w:val="00375DC3"/>
    <w:rsid w:val="00376EE0"/>
    <w:rsid w:val="00376F4D"/>
    <w:rsid w:val="0038002E"/>
    <w:rsid w:val="0038561B"/>
    <w:rsid w:val="003902F2"/>
    <w:rsid w:val="00391AEC"/>
    <w:rsid w:val="003920CF"/>
    <w:rsid w:val="003920F8"/>
    <w:rsid w:val="00392664"/>
    <w:rsid w:val="00394C3E"/>
    <w:rsid w:val="0039699D"/>
    <w:rsid w:val="003978EE"/>
    <w:rsid w:val="003A1A23"/>
    <w:rsid w:val="003A2D25"/>
    <w:rsid w:val="003A6537"/>
    <w:rsid w:val="003A7EE5"/>
    <w:rsid w:val="003B02D6"/>
    <w:rsid w:val="003B0701"/>
    <w:rsid w:val="003B1204"/>
    <w:rsid w:val="003B1ECB"/>
    <w:rsid w:val="003B332C"/>
    <w:rsid w:val="003C04D0"/>
    <w:rsid w:val="003C10E6"/>
    <w:rsid w:val="003C507D"/>
    <w:rsid w:val="003C6ADF"/>
    <w:rsid w:val="003D284F"/>
    <w:rsid w:val="003D370C"/>
    <w:rsid w:val="003D45AF"/>
    <w:rsid w:val="003D4FC8"/>
    <w:rsid w:val="003D5DF1"/>
    <w:rsid w:val="003D700C"/>
    <w:rsid w:val="003D756B"/>
    <w:rsid w:val="003E4FC6"/>
    <w:rsid w:val="003E61B3"/>
    <w:rsid w:val="003E6FA2"/>
    <w:rsid w:val="003E74DD"/>
    <w:rsid w:val="003F020E"/>
    <w:rsid w:val="003F19FF"/>
    <w:rsid w:val="003F367A"/>
    <w:rsid w:val="003F4C4D"/>
    <w:rsid w:val="003F4E27"/>
    <w:rsid w:val="003F6405"/>
    <w:rsid w:val="003F797E"/>
    <w:rsid w:val="004006DD"/>
    <w:rsid w:val="004013E3"/>
    <w:rsid w:val="00402F41"/>
    <w:rsid w:val="00407623"/>
    <w:rsid w:val="00407B8A"/>
    <w:rsid w:val="00407C87"/>
    <w:rsid w:val="004113F8"/>
    <w:rsid w:val="0041319D"/>
    <w:rsid w:val="00413ED9"/>
    <w:rsid w:val="00417D89"/>
    <w:rsid w:val="0042044C"/>
    <w:rsid w:val="00420B1E"/>
    <w:rsid w:val="00422185"/>
    <w:rsid w:val="004223AB"/>
    <w:rsid w:val="00431E81"/>
    <w:rsid w:val="00432720"/>
    <w:rsid w:val="00433116"/>
    <w:rsid w:val="00433D5D"/>
    <w:rsid w:val="004358DE"/>
    <w:rsid w:val="00435A3F"/>
    <w:rsid w:val="00437FA9"/>
    <w:rsid w:val="00441F27"/>
    <w:rsid w:val="004453A6"/>
    <w:rsid w:val="004506A9"/>
    <w:rsid w:val="00450C77"/>
    <w:rsid w:val="00454814"/>
    <w:rsid w:val="00455A81"/>
    <w:rsid w:val="0045721C"/>
    <w:rsid w:val="004579E7"/>
    <w:rsid w:val="004606DE"/>
    <w:rsid w:val="00461DFE"/>
    <w:rsid w:val="004626BC"/>
    <w:rsid w:val="004626EA"/>
    <w:rsid w:val="00464136"/>
    <w:rsid w:val="004650E6"/>
    <w:rsid w:val="004670FF"/>
    <w:rsid w:val="00467311"/>
    <w:rsid w:val="004742A5"/>
    <w:rsid w:val="00474415"/>
    <w:rsid w:val="00476323"/>
    <w:rsid w:val="0048065A"/>
    <w:rsid w:val="0048232C"/>
    <w:rsid w:val="004831D4"/>
    <w:rsid w:val="00484B28"/>
    <w:rsid w:val="004853F9"/>
    <w:rsid w:val="00485A7A"/>
    <w:rsid w:val="0049171F"/>
    <w:rsid w:val="004930BB"/>
    <w:rsid w:val="00494743"/>
    <w:rsid w:val="00495767"/>
    <w:rsid w:val="00495AC9"/>
    <w:rsid w:val="00496A93"/>
    <w:rsid w:val="004A4FFE"/>
    <w:rsid w:val="004A54A3"/>
    <w:rsid w:val="004A6C4F"/>
    <w:rsid w:val="004B0318"/>
    <w:rsid w:val="004B13E6"/>
    <w:rsid w:val="004B179E"/>
    <w:rsid w:val="004B1D3E"/>
    <w:rsid w:val="004B36C1"/>
    <w:rsid w:val="004B6D81"/>
    <w:rsid w:val="004B74EB"/>
    <w:rsid w:val="004C16B9"/>
    <w:rsid w:val="004C2B8B"/>
    <w:rsid w:val="004C3763"/>
    <w:rsid w:val="004C3861"/>
    <w:rsid w:val="004C5C45"/>
    <w:rsid w:val="004C5C77"/>
    <w:rsid w:val="004C78E3"/>
    <w:rsid w:val="004D0FD7"/>
    <w:rsid w:val="004D437E"/>
    <w:rsid w:val="004D53C3"/>
    <w:rsid w:val="004D6765"/>
    <w:rsid w:val="004D6A8E"/>
    <w:rsid w:val="004E1D8F"/>
    <w:rsid w:val="004E3754"/>
    <w:rsid w:val="004E3AD3"/>
    <w:rsid w:val="004E63FB"/>
    <w:rsid w:val="004E75EB"/>
    <w:rsid w:val="004E76B5"/>
    <w:rsid w:val="004F0FB6"/>
    <w:rsid w:val="004F4904"/>
    <w:rsid w:val="004F4C22"/>
    <w:rsid w:val="004F6667"/>
    <w:rsid w:val="005014C2"/>
    <w:rsid w:val="005034C0"/>
    <w:rsid w:val="005035B3"/>
    <w:rsid w:val="00503C11"/>
    <w:rsid w:val="00503C1C"/>
    <w:rsid w:val="00503E59"/>
    <w:rsid w:val="00504F76"/>
    <w:rsid w:val="005053BF"/>
    <w:rsid w:val="00507FDA"/>
    <w:rsid w:val="00510978"/>
    <w:rsid w:val="00510F25"/>
    <w:rsid w:val="0051112F"/>
    <w:rsid w:val="00512DBC"/>
    <w:rsid w:val="00515405"/>
    <w:rsid w:val="005156D4"/>
    <w:rsid w:val="005157E0"/>
    <w:rsid w:val="00517BA3"/>
    <w:rsid w:val="0052032A"/>
    <w:rsid w:val="005233C5"/>
    <w:rsid w:val="00527502"/>
    <w:rsid w:val="005305A2"/>
    <w:rsid w:val="005313FA"/>
    <w:rsid w:val="00534EE9"/>
    <w:rsid w:val="005354C8"/>
    <w:rsid w:val="0053667E"/>
    <w:rsid w:val="00536903"/>
    <w:rsid w:val="005369D3"/>
    <w:rsid w:val="00536A1D"/>
    <w:rsid w:val="00536BA4"/>
    <w:rsid w:val="00540F4E"/>
    <w:rsid w:val="005426E0"/>
    <w:rsid w:val="00542924"/>
    <w:rsid w:val="00543223"/>
    <w:rsid w:val="00543887"/>
    <w:rsid w:val="0054517D"/>
    <w:rsid w:val="00545D28"/>
    <w:rsid w:val="00546AC3"/>
    <w:rsid w:val="005505E5"/>
    <w:rsid w:val="005513AC"/>
    <w:rsid w:val="00551E02"/>
    <w:rsid w:val="0055265F"/>
    <w:rsid w:val="00553075"/>
    <w:rsid w:val="00553B13"/>
    <w:rsid w:val="00554E42"/>
    <w:rsid w:val="00554EDE"/>
    <w:rsid w:val="00556B00"/>
    <w:rsid w:val="00560A2D"/>
    <w:rsid w:val="00564A02"/>
    <w:rsid w:val="00566448"/>
    <w:rsid w:val="00570C4A"/>
    <w:rsid w:val="005713ED"/>
    <w:rsid w:val="00572325"/>
    <w:rsid w:val="005729DF"/>
    <w:rsid w:val="00574C9B"/>
    <w:rsid w:val="00575A4E"/>
    <w:rsid w:val="00576E60"/>
    <w:rsid w:val="00581CA1"/>
    <w:rsid w:val="00586BF0"/>
    <w:rsid w:val="00586DA0"/>
    <w:rsid w:val="00590F79"/>
    <w:rsid w:val="00590FDB"/>
    <w:rsid w:val="00591E88"/>
    <w:rsid w:val="0059239D"/>
    <w:rsid w:val="0059430A"/>
    <w:rsid w:val="005953BE"/>
    <w:rsid w:val="005977E2"/>
    <w:rsid w:val="00597D56"/>
    <w:rsid w:val="005A0E91"/>
    <w:rsid w:val="005A1A43"/>
    <w:rsid w:val="005A2AD6"/>
    <w:rsid w:val="005A65A3"/>
    <w:rsid w:val="005A6A71"/>
    <w:rsid w:val="005A7326"/>
    <w:rsid w:val="005B2482"/>
    <w:rsid w:val="005B24EB"/>
    <w:rsid w:val="005B2AF3"/>
    <w:rsid w:val="005B3438"/>
    <w:rsid w:val="005B5DF7"/>
    <w:rsid w:val="005B5F04"/>
    <w:rsid w:val="005B63C0"/>
    <w:rsid w:val="005C1DAA"/>
    <w:rsid w:val="005C4967"/>
    <w:rsid w:val="005C5CDB"/>
    <w:rsid w:val="005D1BAB"/>
    <w:rsid w:val="005D1C77"/>
    <w:rsid w:val="005D26A6"/>
    <w:rsid w:val="005D7EF5"/>
    <w:rsid w:val="005E7E62"/>
    <w:rsid w:val="005F1913"/>
    <w:rsid w:val="005F1A22"/>
    <w:rsid w:val="005F432A"/>
    <w:rsid w:val="005F7449"/>
    <w:rsid w:val="005F7E73"/>
    <w:rsid w:val="00600CC8"/>
    <w:rsid w:val="006060C2"/>
    <w:rsid w:val="00606238"/>
    <w:rsid w:val="0060688A"/>
    <w:rsid w:val="0060794B"/>
    <w:rsid w:val="006105FA"/>
    <w:rsid w:val="00610AF8"/>
    <w:rsid w:val="006137FF"/>
    <w:rsid w:val="00613FE4"/>
    <w:rsid w:val="00614658"/>
    <w:rsid w:val="006173A1"/>
    <w:rsid w:val="006221A9"/>
    <w:rsid w:val="00627541"/>
    <w:rsid w:val="00630296"/>
    <w:rsid w:val="00630C93"/>
    <w:rsid w:val="00631DCE"/>
    <w:rsid w:val="00632157"/>
    <w:rsid w:val="00640CF4"/>
    <w:rsid w:val="006419F4"/>
    <w:rsid w:val="0064233F"/>
    <w:rsid w:val="00642978"/>
    <w:rsid w:val="00642EB5"/>
    <w:rsid w:val="006445B4"/>
    <w:rsid w:val="00644792"/>
    <w:rsid w:val="00647412"/>
    <w:rsid w:val="00647464"/>
    <w:rsid w:val="00651801"/>
    <w:rsid w:val="00652C2E"/>
    <w:rsid w:val="00653D42"/>
    <w:rsid w:val="00660D09"/>
    <w:rsid w:val="00664296"/>
    <w:rsid w:val="006644AB"/>
    <w:rsid w:val="006671AA"/>
    <w:rsid w:val="00672924"/>
    <w:rsid w:val="00672E36"/>
    <w:rsid w:val="0067455E"/>
    <w:rsid w:val="00677AE3"/>
    <w:rsid w:val="00681AED"/>
    <w:rsid w:val="00682009"/>
    <w:rsid w:val="00686D08"/>
    <w:rsid w:val="00687A13"/>
    <w:rsid w:val="00692523"/>
    <w:rsid w:val="00694344"/>
    <w:rsid w:val="006953B6"/>
    <w:rsid w:val="006960A8"/>
    <w:rsid w:val="006A195D"/>
    <w:rsid w:val="006A1A0F"/>
    <w:rsid w:val="006A210E"/>
    <w:rsid w:val="006A3A34"/>
    <w:rsid w:val="006A4043"/>
    <w:rsid w:val="006A4C85"/>
    <w:rsid w:val="006A5A45"/>
    <w:rsid w:val="006A6A7D"/>
    <w:rsid w:val="006B3EDC"/>
    <w:rsid w:val="006B5B1F"/>
    <w:rsid w:val="006B7E65"/>
    <w:rsid w:val="006B7F0E"/>
    <w:rsid w:val="006C048F"/>
    <w:rsid w:val="006C0F24"/>
    <w:rsid w:val="006C101E"/>
    <w:rsid w:val="006C1062"/>
    <w:rsid w:val="006C1EB7"/>
    <w:rsid w:val="006C3323"/>
    <w:rsid w:val="006C4AAF"/>
    <w:rsid w:val="006C64E9"/>
    <w:rsid w:val="006C6B20"/>
    <w:rsid w:val="006C72F2"/>
    <w:rsid w:val="006C79D0"/>
    <w:rsid w:val="006D0328"/>
    <w:rsid w:val="006D15DC"/>
    <w:rsid w:val="006D247F"/>
    <w:rsid w:val="006D2ACB"/>
    <w:rsid w:val="006D3F0D"/>
    <w:rsid w:val="006D6D34"/>
    <w:rsid w:val="006E5A84"/>
    <w:rsid w:val="006E5CDB"/>
    <w:rsid w:val="006E724E"/>
    <w:rsid w:val="006F1817"/>
    <w:rsid w:val="006F1C42"/>
    <w:rsid w:val="006F223E"/>
    <w:rsid w:val="006F2D29"/>
    <w:rsid w:val="006F346A"/>
    <w:rsid w:val="006F48F8"/>
    <w:rsid w:val="006F49B7"/>
    <w:rsid w:val="006F4F91"/>
    <w:rsid w:val="006F5F29"/>
    <w:rsid w:val="006F69B2"/>
    <w:rsid w:val="006F778C"/>
    <w:rsid w:val="00700897"/>
    <w:rsid w:val="00700F4C"/>
    <w:rsid w:val="0070143B"/>
    <w:rsid w:val="0070291C"/>
    <w:rsid w:val="00703102"/>
    <w:rsid w:val="00710EEF"/>
    <w:rsid w:val="007112B7"/>
    <w:rsid w:val="00711535"/>
    <w:rsid w:val="00711E86"/>
    <w:rsid w:val="00712748"/>
    <w:rsid w:val="00713963"/>
    <w:rsid w:val="0071526D"/>
    <w:rsid w:val="00716215"/>
    <w:rsid w:val="00717883"/>
    <w:rsid w:val="00717BDE"/>
    <w:rsid w:val="00717DD4"/>
    <w:rsid w:val="00727EEC"/>
    <w:rsid w:val="00731227"/>
    <w:rsid w:val="00732034"/>
    <w:rsid w:val="0073230F"/>
    <w:rsid w:val="007334FD"/>
    <w:rsid w:val="00736D92"/>
    <w:rsid w:val="00737168"/>
    <w:rsid w:val="007401AA"/>
    <w:rsid w:val="00747A0E"/>
    <w:rsid w:val="00751F1E"/>
    <w:rsid w:val="0075385C"/>
    <w:rsid w:val="0075689D"/>
    <w:rsid w:val="0075753A"/>
    <w:rsid w:val="00757B7D"/>
    <w:rsid w:val="00762006"/>
    <w:rsid w:val="0076280D"/>
    <w:rsid w:val="00764A51"/>
    <w:rsid w:val="00764EEF"/>
    <w:rsid w:val="00765AD5"/>
    <w:rsid w:val="00772DA0"/>
    <w:rsid w:val="00774177"/>
    <w:rsid w:val="00776CB9"/>
    <w:rsid w:val="00781724"/>
    <w:rsid w:val="00782613"/>
    <w:rsid w:val="00784B54"/>
    <w:rsid w:val="00785DB7"/>
    <w:rsid w:val="007908EE"/>
    <w:rsid w:val="00790C9E"/>
    <w:rsid w:val="00793C06"/>
    <w:rsid w:val="00793CB7"/>
    <w:rsid w:val="0079437F"/>
    <w:rsid w:val="00796898"/>
    <w:rsid w:val="00797BD8"/>
    <w:rsid w:val="00797BEB"/>
    <w:rsid w:val="007A026B"/>
    <w:rsid w:val="007A3423"/>
    <w:rsid w:val="007A3F90"/>
    <w:rsid w:val="007A4068"/>
    <w:rsid w:val="007A4FD5"/>
    <w:rsid w:val="007A5942"/>
    <w:rsid w:val="007A5F55"/>
    <w:rsid w:val="007B5678"/>
    <w:rsid w:val="007C0ED4"/>
    <w:rsid w:val="007C32A8"/>
    <w:rsid w:val="007C53F2"/>
    <w:rsid w:val="007C5C77"/>
    <w:rsid w:val="007D00B3"/>
    <w:rsid w:val="007D3C88"/>
    <w:rsid w:val="007D4054"/>
    <w:rsid w:val="007D788C"/>
    <w:rsid w:val="007E2842"/>
    <w:rsid w:val="007E5258"/>
    <w:rsid w:val="007E5708"/>
    <w:rsid w:val="007F2E17"/>
    <w:rsid w:val="007F3942"/>
    <w:rsid w:val="007F41A9"/>
    <w:rsid w:val="007F4277"/>
    <w:rsid w:val="007F582A"/>
    <w:rsid w:val="007F665C"/>
    <w:rsid w:val="00800E54"/>
    <w:rsid w:val="00802659"/>
    <w:rsid w:val="00803B5A"/>
    <w:rsid w:val="00804360"/>
    <w:rsid w:val="008057EC"/>
    <w:rsid w:val="00806319"/>
    <w:rsid w:val="008076E5"/>
    <w:rsid w:val="00811932"/>
    <w:rsid w:val="00816B65"/>
    <w:rsid w:val="00821A6C"/>
    <w:rsid w:val="00821DA3"/>
    <w:rsid w:val="00823372"/>
    <w:rsid w:val="0082566B"/>
    <w:rsid w:val="00833FDA"/>
    <w:rsid w:val="00835053"/>
    <w:rsid w:val="008363E0"/>
    <w:rsid w:val="008374D4"/>
    <w:rsid w:val="00840138"/>
    <w:rsid w:val="00840C7F"/>
    <w:rsid w:val="0084134D"/>
    <w:rsid w:val="008427FF"/>
    <w:rsid w:val="008431B4"/>
    <w:rsid w:val="0084425B"/>
    <w:rsid w:val="008442E5"/>
    <w:rsid w:val="00844528"/>
    <w:rsid w:val="008465F2"/>
    <w:rsid w:val="0084764F"/>
    <w:rsid w:val="00850DB9"/>
    <w:rsid w:val="008516F9"/>
    <w:rsid w:val="00851D55"/>
    <w:rsid w:val="0085417E"/>
    <w:rsid w:val="00854EB2"/>
    <w:rsid w:val="008557F2"/>
    <w:rsid w:val="00855C20"/>
    <w:rsid w:val="00856AC5"/>
    <w:rsid w:val="00863493"/>
    <w:rsid w:val="00863CED"/>
    <w:rsid w:val="0086461D"/>
    <w:rsid w:val="00872095"/>
    <w:rsid w:val="0087517C"/>
    <w:rsid w:val="00875329"/>
    <w:rsid w:val="00876D0A"/>
    <w:rsid w:val="00876FFA"/>
    <w:rsid w:val="00880664"/>
    <w:rsid w:val="008908B6"/>
    <w:rsid w:val="00890F3A"/>
    <w:rsid w:val="008946DB"/>
    <w:rsid w:val="008966F2"/>
    <w:rsid w:val="008A0541"/>
    <w:rsid w:val="008A0635"/>
    <w:rsid w:val="008A0982"/>
    <w:rsid w:val="008A2A0C"/>
    <w:rsid w:val="008A49D2"/>
    <w:rsid w:val="008A69E5"/>
    <w:rsid w:val="008A6EC5"/>
    <w:rsid w:val="008B1A39"/>
    <w:rsid w:val="008B1A5A"/>
    <w:rsid w:val="008B29B3"/>
    <w:rsid w:val="008C1101"/>
    <w:rsid w:val="008C1DC4"/>
    <w:rsid w:val="008C3E58"/>
    <w:rsid w:val="008C62FD"/>
    <w:rsid w:val="008C7851"/>
    <w:rsid w:val="008D1570"/>
    <w:rsid w:val="008D1751"/>
    <w:rsid w:val="008D2799"/>
    <w:rsid w:val="008D2C9E"/>
    <w:rsid w:val="008D4700"/>
    <w:rsid w:val="008D546F"/>
    <w:rsid w:val="008D599D"/>
    <w:rsid w:val="008E01D8"/>
    <w:rsid w:val="008E6835"/>
    <w:rsid w:val="008E6F8B"/>
    <w:rsid w:val="008E744D"/>
    <w:rsid w:val="008F3088"/>
    <w:rsid w:val="008F474E"/>
    <w:rsid w:val="008F5D0B"/>
    <w:rsid w:val="008F6754"/>
    <w:rsid w:val="008F6880"/>
    <w:rsid w:val="008F6F8A"/>
    <w:rsid w:val="009000A8"/>
    <w:rsid w:val="00900888"/>
    <w:rsid w:val="0090092C"/>
    <w:rsid w:val="009009A7"/>
    <w:rsid w:val="00901723"/>
    <w:rsid w:val="00902EBF"/>
    <w:rsid w:val="00903A09"/>
    <w:rsid w:val="00904FBA"/>
    <w:rsid w:val="00907E49"/>
    <w:rsid w:val="0091124C"/>
    <w:rsid w:val="00914072"/>
    <w:rsid w:val="00917960"/>
    <w:rsid w:val="009203C4"/>
    <w:rsid w:val="0092270C"/>
    <w:rsid w:val="00923F61"/>
    <w:rsid w:val="00924625"/>
    <w:rsid w:val="009248B7"/>
    <w:rsid w:val="00925449"/>
    <w:rsid w:val="009255E0"/>
    <w:rsid w:val="00925E76"/>
    <w:rsid w:val="00926ECC"/>
    <w:rsid w:val="00927D0C"/>
    <w:rsid w:val="0093035A"/>
    <w:rsid w:val="009304A3"/>
    <w:rsid w:val="009329C4"/>
    <w:rsid w:val="009351A1"/>
    <w:rsid w:val="00936849"/>
    <w:rsid w:val="00940B9F"/>
    <w:rsid w:val="00941C28"/>
    <w:rsid w:val="00942061"/>
    <w:rsid w:val="00950195"/>
    <w:rsid w:val="009515E4"/>
    <w:rsid w:val="009531C4"/>
    <w:rsid w:val="009548C8"/>
    <w:rsid w:val="00955A4E"/>
    <w:rsid w:val="00955B21"/>
    <w:rsid w:val="00956BF3"/>
    <w:rsid w:val="00960902"/>
    <w:rsid w:val="009664F9"/>
    <w:rsid w:val="00966939"/>
    <w:rsid w:val="00966EC2"/>
    <w:rsid w:val="0096731D"/>
    <w:rsid w:val="00973C65"/>
    <w:rsid w:val="0097489C"/>
    <w:rsid w:val="00974B97"/>
    <w:rsid w:val="00976032"/>
    <w:rsid w:val="00976F07"/>
    <w:rsid w:val="0097721C"/>
    <w:rsid w:val="009806B7"/>
    <w:rsid w:val="0098085B"/>
    <w:rsid w:val="00980BF7"/>
    <w:rsid w:val="009816B2"/>
    <w:rsid w:val="00981C34"/>
    <w:rsid w:val="009829A2"/>
    <w:rsid w:val="00985F89"/>
    <w:rsid w:val="00991FA2"/>
    <w:rsid w:val="00992D34"/>
    <w:rsid w:val="00997C10"/>
    <w:rsid w:val="009A23F7"/>
    <w:rsid w:val="009A3A41"/>
    <w:rsid w:val="009A4CD6"/>
    <w:rsid w:val="009B1A15"/>
    <w:rsid w:val="009B5104"/>
    <w:rsid w:val="009B52F6"/>
    <w:rsid w:val="009B7DEB"/>
    <w:rsid w:val="009C17A0"/>
    <w:rsid w:val="009C23C7"/>
    <w:rsid w:val="009C28FA"/>
    <w:rsid w:val="009C3732"/>
    <w:rsid w:val="009C54D8"/>
    <w:rsid w:val="009C5BF5"/>
    <w:rsid w:val="009C763A"/>
    <w:rsid w:val="009D002F"/>
    <w:rsid w:val="009D139C"/>
    <w:rsid w:val="009D41D2"/>
    <w:rsid w:val="009D420B"/>
    <w:rsid w:val="009D48A0"/>
    <w:rsid w:val="009D4CF9"/>
    <w:rsid w:val="009D776B"/>
    <w:rsid w:val="009D7BB4"/>
    <w:rsid w:val="009D7D94"/>
    <w:rsid w:val="009E0442"/>
    <w:rsid w:val="009E0C57"/>
    <w:rsid w:val="009E30DE"/>
    <w:rsid w:val="009E3850"/>
    <w:rsid w:val="009E6655"/>
    <w:rsid w:val="009F1541"/>
    <w:rsid w:val="009F30A4"/>
    <w:rsid w:val="009F4CD8"/>
    <w:rsid w:val="009F6DAB"/>
    <w:rsid w:val="00A0060D"/>
    <w:rsid w:val="00A040E1"/>
    <w:rsid w:val="00A04830"/>
    <w:rsid w:val="00A103F7"/>
    <w:rsid w:val="00A10AA7"/>
    <w:rsid w:val="00A10C59"/>
    <w:rsid w:val="00A124B5"/>
    <w:rsid w:val="00A12D85"/>
    <w:rsid w:val="00A1300D"/>
    <w:rsid w:val="00A13A84"/>
    <w:rsid w:val="00A14CFE"/>
    <w:rsid w:val="00A177D9"/>
    <w:rsid w:val="00A2685A"/>
    <w:rsid w:val="00A26D50"/>
    <w:rsid w:val="00A301E7"/>
    <w:rsid w:val="00A37AFA"/>
    <w:rsid w:val="00A37CB3"/>
    <w:rsid w:val="00A37E3F"/>
    <w:rsid w:val="00A41074"/>
    <w:rsid w:val="00A42134"/>
    <w:rsid w:val="00A43878"/>
    <w:rsid w:val="00A43A2C"/>
    <w:rsid w:val="00A44AD6"/>
    <w:rsid w:val="00A47576"/>
    <w:rsid w:val="00A47BFE"/>
    <w:rsid w:val="00A503BD"/>
    <w:rsid w:val="00A50EBB"/>
    <w:rsid w:val="00A5141E"/>
    <w:rsid w:val="00A54641"/>
    <w:rsid w:val="00A5484B"/>
    <w:rsid w:val="00A5578C"/>
    <w:rsid w:val="00A56935"/>
    <w:rsid w:val="00A60CD8"/>
    <w:rsid w:val="00A636F3"/>
    <w:rsid w:val="00A64AA8"/>
    <w:rsid w:val="00A65C1A"/>
    <w:rsid w:val="00A65CF8"/>
    <w:rsid w:val="00A705A5"/>
    <w:rsid w:val="00A71167"/>
    <w:rsid w:val="00A71A47"/>
    <w:rsid w:val="00A72333"/>
    <w:rsid w:val="00A76A7A"/>
    <w:rsid w:val="00A7743C"/>
    <w:rsid w:val="00A8067A"/>
    <w:rsid w:val="00A8264E"/>
    <w:rsid w:val="00A84339"/>
    <w:rsid w:val="00A84C4D"/>
    <w:rsid w:val="00A8653F"/>
    <w:rsid w:val="00A92C8B"/>
    <w:rsid w:val="00A952A6"/>
    <w:rsid w:val="00A966C2"/>
    <w:rsid w:val="00A97E22"/>
    <w:rsid w:val="00AA0285"/>
    <w:rsid w:val="00AA74A4"/>
    <w:rsid w:val="00AB2FF6"/>
    <w:rsid w:val="00AB4A1A"/>
    <w:rsid w:val="00AB66C5"/>
    <w:rsid w:val="00AB7DC3"/>
    <w:rsid w:val="00AC21D3"/>
    <w:rsid w:val="00AC4D6C"/>
    <w:rsid w:val="00AC7186"/>
    <w:rsid w:val="00AC71F0"/>
    <w:rsid w:val="00AC7660"/>
    <w:rsid w:val="00AD1731"/>
    <w:rsid w:val="00AD5D29"/>
    <w:rsid w:val="00AD7372"/>
    <w:rsid w:val="00AE0189"/>
    <w:rsid w:val="00AE08C7"/>
    <w:rsid w:val="00AE0D88"/>
    <w:rsid w:val="00AE4106"/>
    <w:rsid w:val="00AE4E8E"/>
    <w:rsid w:val="00AF04ED"/>
    <w:rsid w:val="00AF0A0A"/>
    <w:rsid w:val="00AF1AD8"/>
    <w:rsid w:val="00AF5204"/>
    <w:rsid w:val="00B00E38"/>
    <w:rsid w:val="00B02285"/>
    <w:rsid w:val="00B03ABB"/>
    <w:rsid w:val="00B05560"/>
    <w:rsid w:val="00B062D0"/>
    <w:rsid w:val="00B12BFF"/>
    <w:rsid w:val="00B13D6B"/>
    <w:rsid w:val="00B152EA"/>
    <w:rsid w:val="00B16694"/>
    <w:rsid w:val="00B16866"/>
    <w:rsid w:val="00B2193A"/>
    <w:rsid w:val="00B23015"/>
    <w:rsid w:val="00B237AF"/>
    <w:rsid w:val="00B23BC1"/>
    <w:rsid w:val="00B24863"/>
    <w:rsid w:val="00B26652"/>
    <w:rsid w:val="00B26BE2"/>
    <w:rsid w:val="00B30157"/>
    <w:rsid w:val="00B3068F"/>
    <w:rsid w:val="00B30812"/>
    <w:rsid w:val="00B312C3"/>
    <w:rsid w:val="00B31E67"/>
    <w:rsid w:val="00B32273"/>
    <w:rsid w:val="00B32AC2"/>
    <w:rsid w:val="00B35DFD"/>
    <w:rsid w:val="00B36880"/>
    <w:rsid w:val="00B37249"/>
    <w:rsid w:val="00B427AB"/>
    <w:rsid w:val="00B43545"/>
    <w:rsid w:val="00B44C58"/>
    <w:rsid w:val="00B510BB"/>
    <w:rsid w:val="00B51479"/>
    <w:rsid w:val="00B517E0"/>
    <w:rsid w:val="00B5249D"/>
    <w:rsid w:val="00B54C6C"/>
    <w:rsid w:val="00B5679A"/>
    <w:rsid w:val="00B5685E"/>
    <w:rsid w:val="00B60339"/>
    <w:rsid w:val="00B607FB"/>
    <w:rsid w:val="00B61F4F"/>
    <w:rsid w:val="00B636B1"/>
    <w:rsid w:val="00B63C3A"/>
    <w:rsid w:val="00B66572"/>
    <w:rsid w:val="00B66890"/>
    <w:rsid w:val="00B72ACD"/>
    <w:rsid w:val="00B739F8"/>
    <w:rsid w:val="00B76CAF"/>
    <w:rsid w:val="00B773C7"/>
    <w:rsid w:val="00B77D89"/>
    <w:rsid w:val="00B8326C"/>
    <w:rsid w:val="00B841C2"/>
    <w:rsid w:val="00B873D7"/>
    <w:rsid w:val="00B90062"/>
    <w:rsid w:val="00B90AA7"/>
    <w:rsid w:val="00B926C7"/>
    <w:rsid w:val="00B93F6C"/>
    <w:rsid w:val="00B9454B"/>
    <w:rsid w:val="00B94D72"/>
    <w:rsid w:val="00BA1CBC"/>
    <w:rsid w:val="00BB337E"/>
    <w:rsid w:val="00BB4329"/>
    <w:rsid w:val="00BB49A9"/>
    <w:rsid w:val="00BB513E"/>
    <w:rsid w:val="00BB6D31"/>
    <w:rsid w:val="00BC02E9"/>
    <w:rsid w:val="00BC131E"/>
    <w:rsid w:val="00BC4D27"/>
    <w:rsid w:val="00BC6AC2"/>
    <w:rsid w:val="00BD03C3"/>
    <w:rsid w:val="00BE05F2"/>
    <w:rsid w:val="00BE0666"/>
    <w:rsid w:val="00BE0808"/>
    <w:rsid w:val="00BE2307"/>
    <w:rsid w:val="00BE310D"/>
    <w:rsid w:val="00BE648B"/>
    <w:rsid w:val="00BE6D0C"/>
    <w:rsid w:val="00BF198B"/>
    <w:rsid w:val="00BF7115"/>
    <w:rsid w:val="00C00222"/>
    <w:rsid w:val="00C017DE"/>
    <w:rsid w:val="00C0380E"/>
    <w:rsid w:val="00C03866"/>
    <w:rsid w:val="00C04550"/>
    <w:rsid w:val="00C04A8C"/>
    <w:rsid w:val="00C07A71"/>
    <w:rsid w:val="00C07EF9"/>
    <w:rsid w:val="00C116C9"/>
    <w:rsid w:val="00C13124"/>
    <w:rsid w:val="00C13C06"/>
    <w:rsid w:val="00C1490C"/>
    <w:rsid w:val="00C16FEA"/>
    <w:rsid w:val="00C17B6B"/>
    <w:rsid w:val="00C20156"/>
    <w:rsid w:val="00C20872"/>
    <w:rsid w:val="00C21ED7"/>
    <w:rsid w:val="00C22042"/>
    <w:rsid w:val="00C25372"/>
    <w:rsid w:val="00C26A04"/>
    <w:rsid w:val="00C27156"/>
    <w:rsid w:val="00C31E31"/>
    <w:rsid w:val="00C32761"/>
    <w:rsid w:val="00C36073"/>
    <w:rsid w:val="00C37CA6"/>
    <w:rsid w:val="00C42A66"/>
    <w:rsid w:val="00C43BED"/>
    <w:rsid w:val="00C4448E"/>
    <w:rsid w:val="00C46E10"/>
    <w:rsid w:val="00C50B88"/>
    <w:rsid w:val="00C52D70"/>
    <w:rsid w:val="00C53199"/>
    <w:rsid w:val="00C555DD"/>
    <w:rsid w:val="00C56952"/>
    <w:rsid w:val="00C569E3"/>
    <w:rsid w:val="00C607F8"/>
    <w:rsid w:val="00C663D8"/>
    <w:rsid w:val="00C67285"/>
    <w:rsid w:val="00C6747D"/>
    <w:rsid w:val="00C67CB7"/>
    <w:rsid w:val="00C71395"/>
    <w:rsid w:val="00C71E41"/>
    <w:rsid w:val="00C71E48"/>
    <w:rsid w:val="00C738CF"/>
    <w:rsid w:val="00C73F67"/>
    <w:rsid w:val="00C759B4"/>
    <w:rsid w:val="00C7653D"/>
    <w:rsid w:val="00C823A0"/>
    <w:rsid w:val="00C845F7"/>
    <w:rsid w:val="00C8544F"/>
    <w:rsid w:val="00C87442"/>
    <w:rsid w:val="00C900EF"/>
    <w:rsid w:val="00C90F91"/>
    <w:rsid w:val="00C92808"/>
    <w:rsid w:val="00C94B4E"/>
    <w:rsid w:val="00C952E3"/>
    <w:rsid w:val="00C9549C"/>
    <w:rsid w:val="00C959B7"/>
    <w:rsid w:val="00C95E7C"/>
    <w:rsid w:val="00C96934"/>
    <w:rsid w:val="00CA2202"/>
    <w:rsid w:val="00CA3312"/>
    <w:rsid w:val="00CA3BF8"/>
    <w:rsid w:val="00CA4BA2"/>
    <w:rsid w:val="00CA54B9"/>
    <w:rsid w:val="00CB0C0B"/>
    <w:rsid w:val="00CB1FFE"/>
    <w:rsid w:val="00CB2942"/>
    <w:rsid w:val="00CB3689"/>
    <w:rsid w:val="00CB39B3"/>
    <w:rsid w:val="00CB5BBF"/>
    <w:rsid w:val="00CB7381"/>
    <w:rsid w:val="00CB77F4"/>
    <w:rsid w:val="00CC3F12"/>
    <w:rsid w:val="00CC68EA"/>
    <w:rsid w:val="00CC7ED5"/>
    <w:rsid w:val="00CD049F"/>
    <w:rsid w:val="00CD05AA"/>
    <w:rsid w:val="00CD169F"/>
    <w:rsid w:val="00CD29EC"/>
    <w:rsid w:val="00CD4884"/>
    <w:rsid w:val="00CD7EDC"/>
    <w:rsid w:val="00CE1FA2"/>
    <w:rsid w:val="00CE3616"/>
    <w:rsid w:val="00CE4C81"/>
    <w:rsid w:val="00CE52FB"/>
    <w:rsid w:val="00CE584F"/>
    <w:rsid w:val="00CE5B18"/>
    <w:rsid w:val="00CE7C82"/>
    <w:rsid w:val="00CF2593"/>
    <w:rsid w:val="00CF5401"/>
    <w:rsid w:val="00CF6F9F"/>
    <w:rsid w:val="00D017EA"/>
    <w:rsid w:val="00D026F8"/>
    <w:rsid w:val="00D032AD"/>
    <w:rsid w:val="00D12350"/>
    <w:rsid w:val="00D14B6A"/>
    <w:rsid w:val="00D14B6C"/>
    <w:rsid w:val="00D15C27"/>
    <w:rsid w:val="00D17D6A"/>
    <w:rsid w:val="00D2006E"/>
    <w:rsid w:val="00D20A73"/>
    <w:rsid w:val="00D20CC4"/>
    <w:rsid w:val="00D20E2A"/>
    <w:rsid w:val="00D30865"/>
    <w:rsid w:val="00D314BC"/>
    <w:rsid w:val="00D34355"/>
    <w:rsid w:val="00D40DB8"/>
    <w:rsid w:val="00D4204D"/>
    <w:rsid w:val="00D4226D"/>
    <w:rsid w:val="00D436BF"/>
    <w:rsid w:val="00D44A21"/>
    <w:rsid w:val="00D45A4F"/>
    <w:rsid w:val="00D4662C"/>
    <w:rsid w:val="00D502EE"/>
    <w:rsid w:val="00D50B5A"/>
    <w:rsid w:val="00D50EA9"/>
    <w:rsid w:val="00D512E6"/>
    <w:rsid w:val="00D52110"/>
    <w:rsid w:val="00D548A7"/>
    <w:rsid w:val="00D54C18"/>
    <w:rsid w:val="00D5743C"/>
    <w:rsid w:val="00D604A9"/>
    <w:rsid w:val="00D612BE"/>
    <w:rsid w:val="00D626DD"/>
    <w:rsid w:val="00D62E45"/>
    <w:rsid w:val="00D64027"/>
    <w:rsid w:val="00D6594C"/>
    <w:rsid w:val="00D675E6"/>
    <w:rsid w:val="00D7163A"/>
    <w:rsid w:val="00D71A3E"/>
    <w:rsid w:val="00D7320E"/>
    <w:rsid w:val="00D736B5"/>
    <w:rsid w:val="00D74B37"/>
    <w:rsid w:val="00D750C8"/>
    <w:rsid w:val="00D76003"/>
    <w:rsid w:val="00D77176"/>
    <w:rsid w:val="00D80411"/>
    <w:rsid w:val="00D82481"/>
    <w:rsid w:val="00D832D6"/>
    <w:rsid w:val="00D8371B"/>
    <w:rsid w:val="00D856A5"/>
    <w:rsid w:val="00D8674C"/>
    <w:rsid w:val="00D877EE"/>
    <w:rsid w:val="00D87CD5"/>
    <w:rsid w:val="00D90DD8"/>
    <w:rsid w:val="00D91D3D"/>
    <w:rsid w:val="00D97840"/>
    <w:rsid w:val="00DA0466"/>
    <w:rsid w:val="00DA0ED0"/>
    <w:rsid w:val="00DA372F"/>
    <w:rsid w:val="00DA4DEE"/>
    <w:rsid w:val="00DA67C5"/>
    <w:rsid w:val="00DA7FE8"/>
    <w:rsid w:val="00DB0B58"/>
    <w:rsid w:val="00DB2B09"/>
    <w:rsid w:val="00DB363A"/>
    <w:rsid w:val="00DB445B"/>
    <w:rsid w:val="00DB4A63"/>
    <w:rsid w:val="00DB50E2"/>
    <w:rsid w:val="00DB6167"/>
    <w:rsid w:val="00DB6E20"/>
    <w:rsid w:val="00DC1662"/>
    <w:rsid w:val="00DC368F"/>
    <w:rsid w:val="00DC3BB8"/>
    <w:rsid w:val="00DC693C"/>
    <w:rsid w:val="00DD07C8"/>
    <w:rsid w:val="00DD1C4A"/>
    <w:rsid w:val="00DD4771"/>
    <w:rsid w:val="00DD6738"/>
    <w:rsid w:val="00DD7724"/>
    <w:rsid w:val="00DE1B49"/>
    <w:rsid w:val="00DE420F"/>
    <w:rsid w:val="00DF160F"/>
    <w:rsid w:val="00DF173F"/>
    <w:rsid w:val="00DF4974"/>
    <w:rsid w:val="00DF58B7"/>
    <w:rsid w:val="00DF717D"/>
    <w:rsid w:val="00DF7950"/>
    <w:rsid w:val="00E03EE4"/>
    <w:rsid w:val="00E04081"/>
    <w:rsid w:val="00E10C4F"/>
    <w:rsid w:val="00E11336"/>
    <w:rsid w:val="00E11F90"/>
    <w:rsid w:val="00E13293"/>
    <w:rsid w:val="00E15169"/>
    <w:rsid w:val="00E15645"/>
    <w:rsid w:val="00E1568A"/>
    <w:rsid w:val="00E17CB1"/>
    <w:rsid w:val="00E22279"/>
    <w:rsid w:val="00E247D6"/>
    <w:rsid w:val="00E27546"/>
    <w:rsid w:val="00E309B9"/>
    <w:rsid w:val="00E3193C"/>
    <w:rsid w:val="00E31A8A"/>
    <w:rsid w:val="00E335C3"/>
    <w:rsid w:val="00E34C36"/>
    <w:rsid w:val="00E35606"/>
    <w:rsid w:val="00E3709A"/>
    <w:rsid w:val="00E4022A"/>
    <w:rsid w:val="00E40974"/>
    <w:rsid w:val="00E416A6"/>
    <w:rsid w:val="00E42B55"/>
    <w:rsid w:val="00E44419"/>
    <w:rsid w:val="00E44AEC"/>
    <w:rsid w:val="00E5105D"/>
    <w:rsid w:val="00E547D9"/>
    <w:rsid w:val="00E55077"/>
    <w:rsid w:val="00E57653"/>
    <w:rsid w:val="00E57A16"/>
    <w:rsid w:val="00E61A2B"/>
    <w:rsid w:val="00E61A2E"/>
    <w:rsid w:val="00E64B72"/>
    <w:rsid w:val="00E71CC1"/>
    <w:rsid w:val="00E722FD"/>
    <w:rsid w:val="00E72640"/>
    <w:rsid w:val="00E7533B"/>
    <w:rsid w:val="00E75344"/>
    <w:rsid w:val="00E75A12"/>
    <w:rsid w:val="00E75DC0"/>
    <w:rsid w:val="00E76314"/>
    <w:rsid w:val="00E810F8"/>
    <w:rsid w:val="00E818FF"/>
    <w:rsid w:val="00E8291D"/>
    <w:rsid w:val="00E8743D"/>
    <w:rsid w:val="00E87791"/>
    <w:rsid w:val="00E91C43"/>
    <w:rsid w:val="00E91C67"/>
    <w:rsid w:val="00E94278"/>
    <w:rsid w:val="00E94692"/>
    <w:rsid w:val="00E94C65"/>
    <w:rsid w:val="00E9694C"/>
    <w:rsid w:val="00EA195B"/>
    <w:rsid w:val="00EA34AF"/>
    <w:rsid w:val="00EA5948"/>
    <w:rsid w:val="00EB280C"/>
    <w:rsid w:val="00EB3F0E"/>
    <w:rsid w:val="00EC0903"/>
    <w:rsid w:val="00EC2473"/>
    <w:rsid w:val="00EC323C"/>
    <w:rsid w:val="00EC596B"/>
    <w:rsid w:val="00EC7634"/>
    <w:rsid w:val="00EC7C54"/>
    <w:rsid w:val="00ED0F83"/>
    <w:rsid w:val="00ED29A7"/>
    <w:rsid w:val="00ED4375"/>
    <w:rsid w:val="00ED5D9A"/>
    <w:rsid w:val="00ED78E0"/>
    <w:rsid w:val="00ED7CB5"/>
    <w:rsid w:val="00ED7E4A"/>
    <w:rsid w:val="00EE77A3"/>
    <w:rsid w:val="00EF0A0B"/>
    <w:rsid w:val="00EF1AA6"/>
    <w:rsid w:val="00EF3D79"/>
    <w:rsid w:val="00EF51BA"/>
    <w:rsid w:val="00EF52F0"/>
    <w:rsid w:val="00F00EE1"/>
    <w:rsid w:val="00F0286A"/>
    <w:rsid w:val="00F03F46"/>
    <w:rsid w:val="00F05259"/>
    <w:rsid w:val="00F076A7"/>
    <w:rsid w:val="00F10336"/>
    <w:rsid w:val="00F1139E"/>
    <w:rsid w:val="00F12462"/>
    <w:rsid w:val="00F13BC8"/>
    <w:rsid w:val="00F13C7C"/>
    <w:rsid w:val="00F14290"/>
    <w:rsid w:val="00F15888"/>
    <w:rsid w:val="00F15B28"/>
    <w:rsid w:val="00F17039"/>
    <w:rsid w:val="00F224E6"/>
    <w:rsid w:val="00F235BC"/>
    <w:rsid w:val="00F25356"/>
    <w:rsid w:val="00F31EBE"/>
    <w:rsid w:val="00F33231"/>
    <w:rsid w:val="00F3781F"/>
    <w:rsid w:val="00F401EB"/>
    <w:rsid w:val="00F43577"/>
    <w:rsid w:val="00F44738"/>
    <w:rsid w:val="00F4489C"/>
    <w:rsid w:val="00F516DF"/>
    <w:rsid w:val="00F51DE6"/>
    <w:rsid w:val="00F52378"/>
    <w:rsid w:val="00F533E8"/>
    <w:rsid w:val="00F55207"/>
    <w:rsid w:val="00F56EFB"/>
    <w:rsid w:val="00F609B8"/>
    <w:rsid w:val="00F62F13"/>
    <w:rsid w:val="00F654A8"/>
    <w:rsid w:val="00F66642"/>
    <w:rsid w:val="00F66B34"/>
    <w:rsid w:val="00F67900"/>
    <w:rsid w:val="00F709C3"/>
    <w:rsid w:val="00F723AC"/>
    <w:rsid w:val="00F73081"/>
    <w:rsid w:val="00F73560"/>
    <w:rsid w:val="00F764CC"/>
    <w:rsid w:val="00F7725F"/>
    <w:rsid w:val="00F77AC5"/>
    <w:rsid w:val="00F819B4"/>
    <w:rsid w:val="00F81A63"/>
    <w:rsid w:val="00F82962"/>
    <w:rsid w:val="00F8364C"/>
    <w:rsid w:val="00F84820"/>
    <w:rsid w:val="00F85577"/>
    <w:rsid w:val="00F874D0"/>
    <w:rsid w:val="00F9074B"/>
    <w:rsid w:val="00F91F8F"/>
    <w:rsid w:val="00F95193"/>
    <w:rsid w:val="00FA3262"/>
    <w:rsid w:val="00FA49E5"/>
    <w:rsid w:val="00FA611B"/>
    <w:rsid w:val="00FA6717"/>
    <w:rsid w:val="00FB174D"/>
    <w:rsid w:val="00FB1DB0"/>
    <w:rsid w:val="00FB242C"/>
    <w:rsid w:val="00FB297C"/>
    <w:rsid w:val="00FB4431"/>
    <w:rsid w:val="00FB46BE"/>
    <w:rsid w:val="00FB5F9B"/>
    <w:rsid w:val="00FB5FF8"/>
    <w:rsid w:val="00FC018B"/>
    <w:rsid w:val="00FC17AB"/>
    <w:rsid w:val="00FC2068"/>
    <w:rsid w:val="00FC3A36"/>
    <w:rsid w:val="00FC5156"/>
    <w:rsid w:val="00FC6E65"/>
    <w:rsid w:val="00FD0F81"/>
    <w:rsid w:val="00FD33C0"/>
    <w:rsid w:val="00FD51F9"/>
    <w:rsid w:val="00FE19E2"/>
    <w:rsid w:val="00FE1F08"/>
    <w:rsid w:val="00FE24CC"/>
    <w:rsid w:val="00FE3776"/>
    <w:rsid w:val="00FE6A07"/>
    <w:rsid w:val="00FE7550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C0073"/>
  <w15:docId w15:val="{2C59FCB4-BB00-4750-8CFE-414AFC23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0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7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2B3"/>
    <w:rPr>
      <w:lang w:val="en-US"/>
    </w:rPr>
  </w:style>
  <w:style w:type="paragraph" w:styleId="a6">
    <w:name w:val="footer"/>
    <w:basedOn w:val="a"/>
    <w:link w:val="a7"/>
    <w:uiPriority w:val="99"/>
    <w:unhideWhenUsed/>
    <w:rsid w:val="003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2B3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B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13E6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A10C5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0C5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A4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A4BA2"/>
    <w:rPr>
      <w:b/>
      <w:bCs/>
    </w:rPr>
  </w:style>
  <w:style w:type="character" w:styleId="ad">
    <w:name w:val="Emphasis"/>
    <w:basedOn w:val="a0"/>
    <w:uiPriority w:val="20"/>
    <w:qFormat/>
    <w:rsid w:val="00CA4BA2"/>
    <w:rPr>
      <w:i/>
      <w:iCs/>
    </w:rPr>
  </w:style>
  <w:style w:type="paragraph" w:customStyle="1" w:styleId="para">
    <w:name w:val="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867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citationref">
    <w:name w:val="citationref"/>
    <w:basedOn w:val="a0"/>
    <w:rsid w:val="00D8674C"/>
  </w:style>
  <w:style w:type="character" w:customStyle="1" w:styleId="internalref">
    <w:name w:val="internalref"/>
    <w:basedOn w:val="a0"/>
    <w:rsid w:val="00D8674C"/>
  </w:style>
  <w:style w:type="character" w:customStyle="1" w:styleId="u-screenreader-only">
    <w:name w:val="u-screenreader-only"/>
    <w:basedOn w:val="a0"/>
    <w:rsid w:val="00D8674C"/>
  </w:style>
  <w:style w:type="character" w:customStyle="1" w:styleId="captionnumber">
    <w:name w:val="captionnumber"/>
    <w:basedOn w:val="a0"/>
    <w:rsid w:val="00D8674C"/>
  </w:style>
  <w:style w:type="paragraph" w:customStyle="1" w:styleId="simplepara">
    <w:name w:val="simplepara"/>
    <w:basedOn w:val="a"/>
    <w:rsid w:val="00D8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thjax">
    <w:name w:val="mathjax"/>
    <w:basedOn w:val="a0"/>
    <w:rsid w:val="00D8674C"/>
  </w:style>
  <w:style w:type="character" w:customStyle="1" w:styleId="math">
    <w:name w:val="math"/>
    <w:basedOn w:val="a0"/>
    <w:rsid w:val="00D8674C"/>
  </w:style>
  <w:style w:type="character" w:customStyle="1" w:styleId="mrow">
    <w:name w:val="mrow"/>
    <w:basedOn w:val="a0"/>
    <w:rsid w:val="00D8674C"/>
  </w:style>
  <w:style w:type="character" w:customStyle="1" w:styleId="texatom">
    <w:name w:val="texatom"/>
    <w:basedOn w:val="a0"/>
    <w:rsid w:val="00D8674C"/>
  </w:style>
  <w:style w:type="character" w:customStyle="1" w:styleId="mtext">
    <w:name w:val="mtext"/>
    <w:basedOn w:val="a0"/>
    <w:rsid w:val="00D8674C"/>
  </w:style>
  <w:style w:type="character" w:customStyle="1" w:styleId="mo">
    <w:name w:val="mo"/>
    <w:basedOn w:val="a0"/>
    <w:rsid w:val="00D8674C"/>
  </w:style>
  <w:style w:type="character" w:customStyle="1" w:styleId="msubsup">
    <w:name w:val="msubsup"/>
    <w:basedOn w:val="a0"/>
    <w:rsid w:val="00D8674C"/>
  </w:style>
  <w:style w:type="character" w:customStyle="1" w:styleId="mjxassistivemathml">
    <w:name w:val="mjx_assistive_mathml"/>
    <w:basedOn w:val="a0"/>
    <w:rsid w:val="00D8674C"/>
  </w:style>
  <w:style w:type="character" w:customStyle="1" w:styleId="mn">
    <w:name w:val="mn"/>
    <w:basedOn w:val="a0"/>
    <w:rsid w:val="00D8674C"/>
  </w:style>
  <w:style w:type="character" w:customStyle="1" w:styleId="munderover">
    <w:name w:val="munderover"/>
    <w:basedOn w:val="a0"/>
    <w:rsid w:val="00D8674C"/>
  </w:style>
  <w:style w:type="character" w:customStyle="1" w:styleId="mi">
    <w:name w:val="mi"/>
    <w:basedOn w:val="a0"/>
    <w:rsid w:val="00D8674C"/>
  </w:style>
  <w:style w:type="paragraph" w:styleId="ae">
    <w:name w:val="List Paragraph"/>
    <w:basedOn w:val="a"/>
    <w:uiPriority w:val="34"/>
    <w:qFormat/>
    <w:rsid w:val="00D867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0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f">
    <w:name w:val="annotation reference"/>
    <w:basedOn w:val="a0"/>
    <w:uiPriority w:val="99"/>
    <w:semiHidden/>
    <w:unhideWhenUsed/>
    <w:rsid w:val="002F12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F12B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F12BD"/>
    <w:rPr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12B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F12BD"/>
    <w:rPr>
      <w:b/>
      <w:bCs/>
      <w:sz w:val="20"/>
      <w:szCs w:val="20"/>
      <w:lang w:val="en-US"/>
    </w:rPr>
  </w:style>
  <w:style w:type="character" w:customStyle="1" w:styleId="html-italic">
    <w:name w:val="html-italic"/>
    <w:basedOn w:val="a0"/>
    <w:rsid w:val="0065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6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3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95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7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8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9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5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195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974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212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6954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2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32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2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003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48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7398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351">
                  <w:marLeft w:val="-240"/>
                  <w:marRight w:val="0"/>
                  <w:marTop w:val="240"/>
                  <w:marBottom w:val="240"/>
                  <w:divBdr>
                    <w:top w:val="single" w:sz="6" w:space="12" w:color="E6E6E6"/>
                    <w:left w:val="single" w:sz="6" w:space="12" w:color="E6E6E6"/>
                    <w:bottom w:val="single" w:sz="6" w:space="12" w:color="E6E6E6"/>
                    <w:right w:val="single" w:sz="6" w:space="12" w:color="E6E6E6"/>
                  </w:divBdr>
                  <w:divsChild>
                    <w:div w:id="98724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46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263527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70030">
              <w:marLeft w:val="0"/>
              <w:marRight w:val="0"/>
              <w:marTop w:val="24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1422-0067/21/14/4971/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science.news/posts/168-krasnoyarskie-biofiziki-otkryli-samuyu-malenkuyu-v-mire-lyutsiferaz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28D3-8620-46CB-95D7-C7A0EC5F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1191514</cp:lastModifiedBy>
  <cp:revision>8</cp:revision>
  <dcterms:created xsi:type="dcterms:W3CDTF">2020-08-05T08:50:00Z</dcterms:created>
  <dcterms:modified xsi:type="dcterms:W3CDTF">2020-08-05T17:24:00Z</dcterms:modified>
</cp:coreProperties>
</file>