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49" w:rsidRDefault="008C2A05">
      <w:pPr>
        <w:spacing w:after="160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Разработчик из Якутии создал «умный» браслет, который позволяет определять местоположение людей с повышенной температурой </w:t>
      </w:r>
    </w:p>
    <w:p w:rsidR="00AE6D49" w:rsidRDefault="008C2A05">
      <w:pPr>
        <w:spacing w:after="1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Устройство является частью программно-аппаратного комплекса «Температурный контроль». Аппарат рекомендуется для использования в </w:t>
      </w:r>
      <w:r>
        <w:rPr>
          <w:i/>
          <w:iCs/>
          <w:sz w:val="24"/>
          <w:szCs w:val="24"/>
        </w:rPr>
        <w:t>местах массового скопления людей, где важно своевременно определить заболевшего и локализовать его местонахождение: в школах, вузах, предприятиях, больницах, общежитиях, вахтовых поселках. Разработка прошла апробацию в Национальном центре медицины Якутии.</w:t>
      </w:r>
    </w:p>
    <w:p w:rsidR="00AE6D49" w:rsidRDefault="008C2A0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Программно-аппаратный комплекс «Температурный контроль» резидента студенческого бизнес-инкубатора OREH Северо-Восточного федерального университета Василия Егорова создан для профилактики распространения новой коронавирусной инфекции. Разработка предназначе</w:t>
      </w:r>
      <w:r>
        <w:rPr>
          <w:sz w:val="24"/>
          <w:szCs w:val="24"/>
        </w:rPr>
        <w:t>на для входного и круглосуточного контроля температуры тела сотрудников, пациентов, студентов и определения местоположения людей с показателями, отклоняющимися от нормы.</w:t>
      </w:r>
    </w:p>
    <w:p w:rsidR="00AE6D49" w:rsidRDefault="008C2A0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Каждый представитель организации, где внедряется комплекс, получает персональный датчи</w:t>
      </w:r>
      <w:r>
        <w:rPr>
          <w:sz w:val="24"/>
          <w:szCs w:val="24"/>
        </w:rPr>
        <w:t>к температуры в виде браслета. Система аппаратного комплекса измеряет температуру тела каждого сотрудника и определяет его местоположение. Полученная информация через шлюзы передается на удаленный сервер. В случае повышения температуры тела сотрудника сигн</w:t>
      </w:r>
      <w:r>
        <w:rPr>
          <w:sz w:val="24"/>
          <w:szCs w:val="24"/>
        </w:rPr>
        <w:t xml:space="preserve">ал тревоги поступает на смартфон медперсонала или ответственного лица организации. Вместе с сигналом передаются ФИО человека, данные о температуре и его местонахождении. </w:t>
      </w:r>
    </w:p>
    <w:p w:rsidR="00AE6D49" w:rsidRDefault="008C2A05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Восемь браслетов комплекса «Температурный контроль» успешно прошли испытания среди па</w:t>
      </w:r>
      <w:r>
        <w:rPr>
          <w:sz w:val="24"/>
          <w:szCs w:val="24"/>
        </w:rPr>
        <w:t>циентов Национального центра медицины Якутии. Здесь трудится более 2000 работников, которым необходимо измерять температуру на входе, а затем - каждые 4 часа. По итогам дополнительной апробации команда разработчиков планирует доработать программное обеспеч</w:t>
      </w:r>
      <w:r>
        <w:rPr>
          <w:sz w:val="24"/>
          <w:szCs w:val="24"/>
        </w:rPr>
        <w:t>ение и внедрить «Температурный контроль» в учебных заведениях, больницах и крупных предприятиях Республики Саха (Якутия).</w:t>
      </w:r>
    </w:p>
    <w:p w:rsidR="00AE6D49" w:rsidRDefault="00AE6D49">
      <w:pPr>
        <w:spacing w:after="200"/>
        <w:rPr>
          <w:rFonts w:ascii="Calibri" w:eastAsia="Calibri" w:hAnsi="Calibri" w:cs="Calibri"/>
        </w:rPr>
      </w:pPr>
    </w:p>
    <w:p w:rsidR="00AE6D49" w:rsidRDefault="008C2A0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Пресс-центр Республики Саха (Якутия) в Москве</w:t>
      </w:r>
    </w:p>
    <w:p w:rsidR="00AE6D49" w:rsidRDefault="008C2A05">
      <w:pPr>
        <w:jc w:val="both"/>
      </w:pPr>
      <w:r>
        <w:rPr>
          <w:i/>
          <w:iCs/>
          <w:sz w:val="24"/>
          <w:szCs w:val="24"/>
        </w:rPr>
        <w:t>news@sakha.gov.ru</w:t>
      </w:r>
    </w:p>
    <w:sectPr w:rsidR="00AE6D49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05" w:rsidRDefault="008C2A05">
      <w:pPr>
        <w:spacing w:line="240" w:lineRule="auto"/>
      </w:pPr>
      <w:r>
        <w:separator/>
      </w:r>
    </w:p>
  </w:endnote>
  <w:endnote w:type="continuationSeparator" w:id="0">
    <w:p w:rsidR="008C2A05" w:rsidRDefault="008C2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49" w:rsidRDefault="00AE6D4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05" w:rsidRDefault="008C2A05">
      <w:pPr>
        <w:spacing w:line="240" w:lineRule="auto"/>
      </w:pPr>
      <w:r>
        <w:separator/>
      </w:r>
    </w:p>
  </w:footnote>
  <w:footnote w:type="continuationSeparator" w:id="0">
    <w:p w:rsidR="008C2A05" w:rsidRDefault="008C2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49" w:rsidRDefault="00AE6D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49"/>
    <w:rsid w:val="00113949"/>
    <w:rsid w:val="008C2A05"/>
    <w:rsid w:val="00AE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BF36E-B252-4121-9001-DB1C11B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Аркадьевна</dc:creator>
  <cp:lastModifiedBy>Павлова Ирина Аркадьевна</cp:lastModifiedBy>
  <cp:revision>2</cp:revision>
  <dcterms:created xsi:type="dcterms:W3CDTF">2020-10-08T08:08:00Z</dcterms:created>
  <dcterms:modified xsi:type="dcterms:W3CDTF">2020-10-08T08:08:00Z</dcterms:modified>
</cp:coreProperties>
</file>