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0" w:rsidRPr="00FE1C10" w:rsidRDefault="00CA29EC">
      <w:pPr>
        <w:rPr>
          <w:rFonts w:ascii="Times New Roman" w:hAnsi="Times New Roman" w:cs="Times New Roman"/>
          <w:b/>
          <w:sz w:val="28"/>
          <w:szCs w:val="28"/>
        </w:rPr>
      </w:pPr>
      <w:r w:rsidRPr="00FE1C10">
        <w:rPr>
          <w:rFonts w:ascii="Times New Roman" w:hAnsi="Times New Roman" w:cs="Times New Roman"/>
          <w:b/>
          <w:sz w:val="28"/>
          <w:szCs w:val="28"/>
        </w:rPr>
        <w:t xml:space="preserve">На форуме </w:t>
      </w:r>
      <w:r w:rsidRPr="00FE1C10">
        <w:rPr>
          <w:rFonts w:ascii="Times New Roman" w:hAnsi="Times New Roman" w:cs="Times New Roman"/>
          <w:b/>
          <w:sz w:val="28"/>
          <w:szCs w:val="28"/>
          <w:lang w:val="en-US"/>
        </w:rPr>
        <w:t>OpenBio</w:t>
      </w:r>
      <w:r w:rsidRPr="00FE1C10">
        <w:rPr>
          <w:rFonts w:ascii="Times New Roman" w:hAnsi="Times New Roman" w:cs="Times New Roman"/>
          <w:b/>
          <w:sz w:val="28"/>
          <w:szCs w:val="28"/>
        </w:rPr>
        <w:t xml:space="preserve">-2019 обсуждают превентивную медицину, </w:t>
      </w:r>
      <w:r w:rsidR="00052A11" w:rsidRPr="00FE1C10">
        <w:rPr>
          <w:rFonts w:ascii="Times New Roman" w:hAnsi="Times New Roman" w:cs="Times New Roman"/>
          <w:b/>
          <w:sz w:val="28"/>
          <w:szCs w:val="28"/>
        </w:rPr>
        <w:t xml:space="preserve">активное долголетие </w:t>
      </w:r>
      <w:r w:rsidR="007E1DE1" w:rsidRPr="00FE1C10">
        <w:rPr>
          <w:rFonts w:ascii="Times New Roman" w:hAnsi="Times New Roman" w:cs="Times New Roman"/>
          <w:b/>
          <w:sz w:val="28"/>
          <w:szCs w:val="28"/>
        </w:rPr>
        <w:t>и биотехнологии</w:t>
      </w:r>
    </w:p>
    <w:p w:rsidR="00CA29EC" w:rsidRPr="00FE1C10" w:rsidRDefault="007E1DE1">
      <w:pPr>
        <w:rPr>
          <w:rFonts w:ascii="Times New Roman" w:hAnsi="Times New Roman" w:cs="Times New Roman"/>
          <w:b/>
          <w:sz w:val="28"/>
          <w:szCs w:val="28"/>
        </w:rPr>
      </w:pPr>
      <w:r w:rsidRPr="00FE1C10">
        <w:rPr>
          <w:rFonts w:ascii="Times New Roman" w:hAnsi="Times New Roman" w:cs="Times New Roman"/>
          <w:b/>
          <w:sz w:val="28"/>
          <w:szCs w:val="28"/>
        </w:rPr>
        <w:t xml:space="preserve">В самом разгаре работа форума </w:t>
      </w:r>
      <w:r w:rsidR="00CA29EC" w:rsidRPr="00FE1C10">
        <w:rPr>
          <w:rFonts w:ascii="Times New Roman" w:hAnsi="Times New Roman" w:cs="Times New Roman"/>
          <w:b/>
          <w:sz w:val="28"/>
          <w:szCs w:val="28"/>
          <w:lang w:val="en-US"/>
        </w:rPr>
        <w:t>OpenBio</w:t>
      </w:r>
      <w:r w:rsidR="00CA29EC" w:rsidRPr="00FE1C1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E1C10">
        <w:rPr>
          <w:rFonts w:ascii="Times New Roman" w:hAnsi="Times New Roman" w:cs="Times New Roman"/>
          <w:b/>
          <w:sz w:val="28"/>
          <w:szCs w:val="28"/>
        </w:rPr>
        <w:t xml:space="preserve"> наукограде Кольцово, прямо сейчас, </w:t>
      </w:r>
      <w:r w:rsidR="00CA29EC" w:rsidRPr="00FE1C10">
        <w:rPr>
          <w:rFonts w:ascii="Times New Roman" w:hAnsi="Times New Roman" w:cs="Times New Roman"/>
          <w:b/>
          <w:sz w:val="28"/>
          <w:szCs w:val="28"/>
        </w:rPr>
        <w:t xml:space="preserve">25 октября. В открытии форума приняли участие Сергей Нелюбов, Николай Красников, Ольга Кочеткова и Сергей Нетесов. Форум посвящен развитию наукоемкого бизнеса и </w:t>
      </w:r>
      <w:r w:rsidRPr="00FE1C10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Pr="00FE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C1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="00CA29EC" w:rsidRPr="00FE1C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29EC" w:rsidRPr="00FE1C10" w:rsidRDefault="00CA29EC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«Не случайно этот форум родился в наукограде Кольцово, здесь, у нас в Сибири 6 лет назад. Наукоград – это уникальная площадка концентрации научного-производственного </w:t>
      </w:r>
      <w:r w:rsidR="00B34850" w:rsidRPr="00FE1C10">
        <w:rPr>
          <w:rFonts w:ascii="Times New Roman" w:hAnsi="Times New Roman" w:cs="Times New Roman"/>
          <w:sz w:val="28"/>
          <w:szCs w:val="28"/>
        </w:rPr>
        <w:t>комплекса, я</w:t>
      </w:r>
      <w:r w:rsidRPr="00FE1C10">
        <w:rPr>
          <w:rFonts w:ascii="Times New Roman" w:hAnsi="Times New Roman" w:cs="Times New Roman"/>
          <w:sz w:val="28"/>
          <w:szCs w:val="28"/>
        </w:rPr>
        <w:t>дро</w:t>
      </w:r>
      <w:r w:rsidR="00B34850" w:rsidRPr="00FE1C10">
        <w:rPr>
          <w:rFonts w:ascii="Times New Roman" w:hAnsi="Times New Roman" w:cs="Times New Roman"/>
          <w:sz w:val="28"/>
          <w:szCs w:val="28"/>
        </w:rPr>
        <w:t>м</w:t>
      </w:r>
      <w:r w:rsidRPr="00FE1C1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B34850" w:rsidRPr="00FE1C10">
        <w:rPr>
          <w:rFonts w:ascii="Times New Roman" w:hAnsi="Times New Roman" w:cs="Times New Roman"/>
          <w:sz w:val="28"/>
          <w:szCs w:val="28"/>
        </w:rPr>
        <w:t>являются</w:t>
      </w:r>
      <w:r w:rsidRPr="00FE1C10">
        <w:rPr>
          <w:rFonts w:ascii="Times New Roman" w:hAnsi="Times New Roman" w:cs="Times New Roman"/>
          <w:sz w:val="28"/>
          <w:szCs w:val="28"/>
        </w:rPr>
        <w:t xml:space="preserve"> центры биофармацевтического и биомедицинского кластера мирового уровня. Безусловно, правительство Новосибирской области поддерживает точки роста наукограда Кольцово», - открыл конференцию Сергей Нелюбов, заместитель Губ</w:t>
      </w:r>
      <w:r w:rsidR="001851E0" w:rsidRPr="00FE1C10">
        <w:rPr>
          <w:rFonts w:ascii="Times New Roman" w:hAnsi="Times New Roman" w:cs="Times New Roman"/>
          <w:sz w:val="28"/>
          <w:szCs w:val="28"/>
        </w:rPr>
        <w:t>ернатора Новосибирской области. Он т</w:t>
      </w:r>
      <w:r w:rsidR="00B34850" w:rsidRPr="00FE1C10">
        <w:rPr>
          <w:rFonts w:ascii="Times New Roman" w:hAnsi="Times New Roman" w:cs="Times New Roman"/>
          <w:sz w:val="28"/>
          <w:szCs w:val="28"/>
        </w:rPr>
        <w:t>акже отметил важность интеграции</w:t>
      </w:r>
      <w:r w:rsidR="001851E0" w:rsidRPr="00FE1C10">
        <w:rPr>
          <w:rFonts w:ascii="Times New Roman" w:hAnsi="Times New Roman" w:cs="Times New Roman"/>
          <w:sz w:val="28"/>
          <w:szCs w:val="28"/>
        </w:rPr>
        <w:t xml:space="preserve"> Кольцово с НГУ и институтами СО РАН.</w:t>
      </w:r>
    </w:p>
    <w:p w:rsidR="00052A11" w:rsidRPr="00FE1C10" w:rsidRDefault="001851E0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>Сергей Нетесов, председатель Совета ассоциации «Биофарм», чл.-корр. РАН, поприветствовал участников и гостей форума, он рассказал о важности биотехнологий и поделился мнением о полезности форума</w:t>
      </w:r>
      <w:r w:rsidR="00052A11" w:rsidRPr="00FE1C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A11" w:rsidRPr="00FE1C10" w:rsidRDefault="001851E0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«Форум не случайно назван </w:t>
      </w:r>
      <w:r w:rsidRPr="00FE1C10">
        <w:rPr>
          <w:rFonts w:ascii="Times New Roman" w:hAnsi="Times New Roman" w:cs="Times New Roman"/>
          <w:sz w:val="28"/>
          <w:szCs w:val="28"/>
          <w:lang w:val="en-US"/>
        </w:rPr>
        <w:t>OpenBio</w:t>
      </w:r>
      <w:r w:rsidRPr="00FE1C10">
        <w:rPr>
          <w:rFonts w:ascii="Times New Roman" w:hAnsi="Times New Roman" w:cs="Times New Roman"/>
          <w:sz w:val="28"/>
          <w:szCs w:val="28"/>
        </w:rPr>
        <w:t>, потому что на нем за четыре дня биотехнологии становятся доступными для всех. Вы можете узнать и про медицинские биотехнологии</w:t>
      </w:r>
      <w:r w:rsidR="00052A11" w:rsidRPr="00FE1C10">
        <w:rPr>
          <w:rFonts w:ascii="Times New Roman" w:hAnsi="Times New Roman" w:cs="Times New Roman"/>
          <w:sz w:val="28"/>
          <w:szCs w:val="28"/>
        </w:rPr>
        <w:t>, и про сельскохозяйственные, и про геобиотехнологии, и про те, которые дают нам новые продукты питания. Это очень полезный форум для общени</w:t>
      </w:r>
      <w:r w:rsidR="00EE46F2" w:rsidRPr="00FE1C10">
        <w:rPr>
          <w:rFonts w:ascii="Times New Roman" w:hAnsi="Times New Roman" w:cs="Times New Roman"/>
          <w:sz w:val="28"/>
          <w:szCs w:val="28"/>
        </w:rPr>
        <w:t>я</w:t>
      </w:r>
      <w:r w:rsidR="00052A11" w:rsidRPr="00FE1C10">
        <w:rPr>
          <w:rFonts w:ascii="Times New Roman" w:hAnsi="Times New Roman" w:cs="Times New Roman"/>
          <w:sz w:val="28"/>
          <w:szCs w:val="28"/>
        </w:rPr>
        <w:t xml:space="preserve"> тех, кто занимается биотехнологиями, хочет применять новые технологии у себя и тех, кто хочет, чтобы наша страна и все страны, которые с нами дружат, быстро и экологично развивались</w:t>
      </w:r>
      <w:r w:rsidRPr="00FE1C10">
        <w:rPr>
          <w:rFonts w:ascii="Times New Roman" w:hAnsi="Times New Roman" w:cs="Times New Roman"/>
          <w:sz w:val="28"/>
          <w:szCs w:val="28"/>
        </w:rPr>
        <w:t>»</w:t>
      </w:r>
      <w:r w:rsidR="00052A11" w:rsidRPr="00FE1C10">
        <w:rPr>
          <w:rFonts w:ascii="Times New Roman" w:hAnsi="Times New Roman" w:cs="Times New Roman"/>
          <w:sz w:val="28"/>
          <w:szCs w:val="28"/>
        </w:rPr>
        <w:t>.</w:t>
      </w:r>
    </w:p>
    <w:p w:rsidR="007E1DE1" w:rsidRPr="00FE1C10" w:rsidRDefault="00052A11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>Торжественное открытие стало началом дня, наполненного событиями. Большое внимание на форуме в этом году уделено превентивной медицине и ак</w:t>
      </w:r>
      <w:r w:rsidR="007E1DE1" w:rsidRPr="00FE1C10">
        <w:rPr>
          <w:rFonts w:ascii="Times New Roman" w:hAnsi="Times New Roman" w:cs="Times New Roman"/>
          <w:sz w:val="28"/>
          <w:szCs w:val="28"/>
        </w:rPr>
        <w:t xml:space="preserve">тивному долголетию. </w:t>
      </w:r>
    </w:p>
    <w:p w:rsidR="00052A11" w:rsidRDefault="007E1DE1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 </w:t>
      </w:r>
      <w:r w:rsidR="00F85B6B" w:rsidRPr="00FE1C10">
        <w:rPr>
          <w:rFonts w:ascii="Times New Roman" w:hAnsi="Times New Roman" w:cs="Times New Roman"/>
          <w:sz w:val="28"/>
          <w:szCs w:val="28"/>
        </w:rPr>
        <w:t xml:space="preserve">«Полный зал говорит о том, что тема актуальна и интересна. Для такого магнита, как наукоград Кольцово, это совершенно естественное явление. Здесь есть весь ресурс – ученые, инвесторы, сама площадка, </w:t>
      </w:r>
      <w:r w:rsidR="00F85B6B" w:rsidRPr="00FE1C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F85B6B" w:rsidRPr="00FE1C10">
        <w:rPr>
          <w:rFonts w:ascii="Times New Roman" w:hAnsi="Times New Roman" w:cs="Times New Roman"/>
          <w:sz w:val="28"/>
          <w:szCs w:val="28"/>
        </w:rPr>
        <w:t xml:space="preserve"> рассказывает после первой части сессии «Технологии жизни»</w:t>
      </w:r>
      <w:r w:rsidRPr="00FE1C10">
        <w:rPr>
          <w:rFonts w:ascii="Times New Roman" w:hAnsi="Times New Roman" w:cs="Times New Roman"/>
          <w:sz w:val="28"/>
          <w:szCs w:val="28"/>
        </w:rPr>
        <w:t xml:space="preserve"> модератор Юлия </w:t>
      </w:r>
      <w:r w:rsidR="00EE46F2" w:rsidRPr="00FE1C10">
        <w:rPr>
          <w:rFonts w:ascii="Times New Roman" w:hAnsi="Times New Roman" w:cs="Times New Roman"/>
          <w:sz w:val="28"/>
          <w:szCs w:val="28"/>
        </w:rPr>
        <w:t>Смирнова,</w:t>
      </w:r>
      <w:r w:rsidR="00EE46F2" w:rsidRPr="00FE1C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—</w:t>
      </w:r>
      <w:r w:rsidR="00EE46F2" w:rsidRPr="00FE1C10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F85B6B" w:rsidRPr="00FE1C10">
        <w:rPr>
          <w:rFonts w:ascii="Times New Roman" w:hAnsi="Times New Roman" w:cs="Times New Roman"/>
          <w:sz w:val="28"/>
          <w:szCs w:val="28"/>
        </w:rPr>
        <w:t xml:space="preserve"> сессия у нас была посвящена раздвижению границ мышления, мы специально поднимали очень объемные вопросы про технологии жизни и не думали только о настоящем. По всем вопросам, которые были в зале, я могу судить, что нам это удалось».</w:t>
      </w:r>
    </w:p>
    <w:p w:rsidR="00FE1C10" w:rsidRDefault="00FE1C10">
      <w:pPr>
        <w:rPr>
          <w:rFonts w:ascii="Times New Roman" w:hAnsi="Times New Roman" w:cs="Times New Roman"/>
          <w:sz w:val="28"/>
          <w:szCs w:val="28"/>
        </w:rPr>
      </w:pPr>
    </w:p>
    <w:p w:rsidR="00FE1C10" w:rsidRPr="00FE1C10" w:rsidRDefault="00FE1C10">
      <w:pPr>
        <w:rPr>
          <w:rFonts w:ascii="Times New Roman" w:hAnsi="Times New Roman" w:cs="Times New Roman"/>
          <w:sz w:val="28"/>
          <w:szCs w:val="28"/>
        </w:rPr>
      </w:pPr>
    </w:p>
    <w:p w:rsidR="00EE46F2" w:rsidRPr="00FE1C10" w:rsidRDefault="00EE46F2">
      <w:pPr>
        <w:rPr>
          <w:rFonts w:ascii="Times New Roman" w:hAnsi="Times New Roman" w:cs="Times New Roman"/>
          <w:b/>
          <w:sz w:val="28"/>
          <w:szCs w:val="28"/>
        </w:rPr>
      </w:pPr>
      <w:r w:rsidRPr="00FE1C10">
        <w:rPr>
          <w:rFonts w:ascii="Times New Roman" w:hAnsi="Times New Roman" w:cs="Times New Roman"/>
          <w:b/>
          <w:sz w:val="28"/>
          <w:szCs w:val="28"/>
        </w:rPr>
        <w:lastRenderedPageBreak/>
        <w:t>В первой половине дня работали следующие площадки:</w:t>
      </w:r>
    </w:p>
    <w:p w:rsidR="00EE46F2" w:rsidRPr="00FE1C10" w:rsidRDefault="00EE46F2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Pr="00FE1C10">
        <w:rPr>
          <w:rFonts w:ascii="Times New Roman" w:hAnsi="Times New Roman" w:cs="Times New Roman"/>
          <w:sz w:val="28"/>
          <w:szCs w:val="28"/>
        </w:rPr>
        <w:t>«Единое здоровье: развитие ветеринарной биофарм индустрии»;</w:t>
      </w:r>
    </w:p>
    <w:p w:rsidR="00EE46F2" w:rsidRPr="00FE1C10" w:rsidRDefault="00EE46F2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Специальный доклад </w:t>
      </w:r>
      <w:r w:rsidRPr="00FE1C10">
        <w:rPr>
          <w:rFonts w:ascii="Times New Roman" w:hAnsi="Times New Roman" w:cs="Times New Roman"/>
          <w:sz w:val="28"/>
          <w:szCs w:val="28"/>
        </w:rPr>
        <w:t>«</w:t>
      </w:r>
      <w:r w:rsidRPr="00FE1C10">
        <w:rPr>
          <w:rFonts w:ascii="Times New Roman" w:hAnsi="Times New Roman" w:cs="Times New Roman"/>
          <w:sz w:val="28"/>
          <w:szCs w:val="28"/>
        </w:rPr>
        <w:t>Технологические решения по водоподготовке для предприятий фармацевтики, биотехнологии и лабораторий</w:t>
      </w:r>
      <w:r w:rsidRPr="00FE1C10">
        <w:rPr>
          <w:rFonts w:ascii="Times New Roman" w:hAnsi="Times New Roman" w:cs="Times New Roman"/>
          <w:sz w:val="28"/>
          <w:szCs w:val="28"/>
        </w:rPr>
        <w:t>»;</w:t>
      </w:r>
    </w:p>
    <w:p w:rsidR="00EE46F2" w:rsidRPr="00FE1C10" w:rsidRDefault="00EE46F2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Экспертная дискуссия </w:t>
      </w:r>
      <w:r w:rsidRPr="00FE1C10">
        <w:rPr>
          <w:rFonts w:ascii="Times New Roman" w:hAnsi="Times New Roman" w:cs="Times New Roman"/>
          <w:sz w:val="28"/>
          <w:szCs w:val="28"/>
        </w:rPr>
        <w:t>«Инновации: Питание Системы»;</w:t>
      </w:r>
    </w:p>
    <w:p w:rsidR="00EE46F2" w:rsidRPr="00FE1C10" w:rsidRDefault="00EE46F2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sz w:val="28"/>
          <w:szCs w:val="28"/>
        </w:rPr>
        <w:t xml:space="preserve">Питч-сессия </w:t>
      </w:r>
      <w:r w:rsidRPr="00FE1C10">
        <w:rPr>
          <w:rFonts w:ascii="Times New Roman" w:hAnsi="Times New Roman" w:cs="Times New Roman"/>
          <w:sz w:val="28"/>
          <w:szCs w:val="28"/>
        </w:rPr>
        <w:t>«Акселератор: Элемент Роста»;</w:t>
      </w:r>
    </w:p>
    <w:p w:rsidR="00EE46F2" w:rsidRPr="00FE1C10" w:rsidRDefault="00EE46F2">
      <w:pPr>
        <w:rPr>
          <w:rFonts w:ascii="Times New Roman" w:hAnsi="Times New Roman" w:cs="Times New Roman"/>
          <w:sz w:val="28"/>
          <w:szCs w:val="28"/>
        </w:rPr>
      </w:pPr>
      <w:r w:rsidRPr="00FE1C10">
        <w:rPr>
          <w:rFonts w:ascii="Times New Roman" w:hAnsi="Times New Roman" w:cs="Times New Roman"/>
          <w:b/>
          <w:sz w:val="28"/>
          <w:szCs w:val="28"/>
        </w:rPr>
        <w:t>Прямо сейчас работают</w:t>
      </w:r>
      <w:r w:rsidRPr="00FE1C10">
        <w:rPr>
          <w:rFonts w:ascii="Times New Roman" w:hAnsi="Times New Roman" w:cs="Times New Roman"/>
          <w:sz w:val="28"/>
          <w:szCs w:val="28"/>
        </w:rPr>
        <w:t xml:space="preserve"> </w:t>
      </w:r>
      <w:r w:rsidRPr="00FE1C10">
        <w:rPr>
          <w:rFonts w:ascii="Times New Roman" w:hAnsi="Times New Roman" w:cs="Times New Roman"/>
          <w:sz w:val="28"/>
          <w:szCs w:val="28"/>
        </w:rPr>
        <w:t>Пленарная экспертная сессия «Технологии Жизни»</w:t>
      </w:r>
      <w:r w:rsidRPr="00FE1C10">
        <w:rPr>
          <w:rFonts w:ascii="Times New Roman" w:hAnsi="Times New Roman" w:cs="Times New Roman"/>
          <w:sz w:val="28"/>
          <w:szCs w:val="28"/>
        </w:rPr>
        <w:t>, к</w:t>
      </w:r>
      <w:r w:rsidRPr="00FE1C10">
        <w:rPr>
          <w:rFonts w:ascii="Times New Roman" w:hAnsi="Times New Roman" w:cs="Times New Roman"/>
          <w:sz w:val="28"/>
          <w:szCs w:val="28"/>
        </w:rPr>
        <w:t xml:space="preserve">руглый стол </w:t>
      </w:r>
      <w:r w:rsidRPr="00FE1C10">
        <w:rPr>
          <w:rFonts w:ascii="Times New Roman" w:hAnsi="Times New Roman" w:cs="Times New Roman"/>
          <w:sz w:val="28"/>
          <w:szCs w:val="28"/>
        </w:rPr>
        <w:t>«</w:t>
      </w:r>
      <w:r w:rsidR="00FE1C10">
        <w:rPr>
          <w:rFonts w:ascii="Times New Roman" w:hAnsi="Times New Roman" w:cs="Times New Roman"/>
          <w:sz w:val="28"/>
          <w:szCs w:val="28"/>
        </w:rPr>
        <w:t>Научное Приборостроение д</w:t>
      </w:r>
      <w:r w:rsidRPr="00FE1C10">
        <w:rPr>
          <w:rFonts w:ascii="Times New Roman" w:hAnsi="Times New Roman" w:cs="Times New Roman"/>
          <w:sz w:val="28"/>
          <w:szCs w:val="28"/>
        </w:rPr>
        <w:t>ля Биологии, Медицины, Химии»;</w:t>
      </w:r>
      <w:r w:rsidR="00827D32" w:rsidRPr="00FE1C10">
        <w:rPr>
          <w:rFonts w:ascii="Times New Roman" w:hAnsi="Times New Roman" w:cs="Times New Roman"/>
          <w:sz w:val="28"/>
          <w:szCs w:val="28"/>
        </w:rPr>
        <w:t xml:space="preserve"> Открытый диалог «Фарммедобращение: Изменения И Прогнозы». 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Организатор OpenBio: АНО «Инновационный центр Кольцово» 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При поддержке Правительства Новосибирской области и Администрации наукограда Кольцово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Соорганизаторы: ГНЦ ВБ «Вектор», Биотехнопарк Кольцово, Ассоциация «Биофарм», Новосибирский Государственный Университет, Центр Регионального Развития Новосибирской области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Организационные партнеры: Инфраструктурный центр HealthNet, Российская Ветеринарная Ассоциация, программа «Молодость и долголетие с Юлией Смирновой», ГУП НОЦ РПП, Центр Поддержки Экспорта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Генеральный инфопартнер: ТАСС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>
        <w:rPr>
          <w:color w:val="000000"/>
          <w:szCs w:val="28"/>
        </w:rPr>
        <w:t>Стратегический инфопартнер: </w:t>
      </w:r>
      <w:r w:rsidRPr="00FE1C10">
        <w:rPr>
          <w:color w:val="000000"/>
          <w:szCs w:val="28"/>
        </w:rPr>
        <w:t>Новости GMP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Банк-партнер: Урал ФД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Генеральные спонсоры: Вектор-Бест, Apteka.ru, Катрен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>
        <w:rPr>
          <w:color w:val="000000"/>
          <w:szCs w:val="28"/>
        </w:rPr>
        <w:t>Официальные спонсоры: </w:t>
      </w:r>
      <w:r w:rsidRPr="00FE1C10">
        <w:rPr>
          <w:color w:val="000000"/>
          <w:szCs w:val="28"/>
        </w:rPr>
        <w:t>ГалаХим, Евроген, Merck, Рэлсиб</w:t>
      </w:r>
    </w:p>
    <w:p w:rsidR="00FE1C10" w:rsidRPr="00FE1C10" w:rsidRDefault="00FE1C10" w:rsidP="00FE1C10">
      <w:pPr>
        <w:pStyle w:val="a5"/>
        <w:spacing w:before="0" w:beforeAutospacing="0" w:after="0" w:afterAutospacing="0"/>
        <w:rPr>
          <w:szCs w:val="28"/>
        </w:rPr>
      </w:pPr>
      <w:r w:rsidRPr="00FE1C10">
        <w:rPr>
          <w:color w:val="000000"/>
          <w:szCs w:val="28"/>
        </w:rPr>
        <w:t>Спонсор научной конференции: Helicon</w:t>
      </w:r>
    </w:p>
    <w:p w:rsidR="00FE1C10" w:rsidRPr="00FE1C10" w:rsidRDefault="00FE1C10">
      <w:pPr>
        <w:rPr>
          <w:rFonts w:ascii="Times New Roman" w:hAnsi="Times New Roman" w:cs="Times New Roman"/>
          <w:sz w:val="24"/>
          <w:szCs w:val="28"/>
        </w:rPr>
      </w:pPr>
    </w:p>
    <w:p w:rsidR="00FE1C10" w:rsidRPr="00260D94" w:rsidRDefault="00FE1C10" w:rsidP="00FE1C10">
      <w:pPr>
        <w:pStyle w:val="a5"/>
        <w:contextualSpacing/>
        <w:rPr>
          <w:b/>
          <w:bCs/>
        </w:rPr>
      </w:pPr>
      <w:r w:rsidRPr="00260D94">
        <w:rPr>
          <w:b/>
          <w:bCs/>
        </w:rPr>
        <w:t xml:space="preserve">Контакты пресс-центра </w:t>
      </w:r>
      <w:r w:rsidRPr="00260D94">
        <w:rPr>
          <w:b/>
          <w:bCs/>
          <w:lang w:val="en-US"/>
        </w:rPr>
        <w:t>OpenBio</w:t>
      </w:r>
      <w:r w:rsidRPr="00260D94">
        <w:rPr>
          <w:b/>
          <w:bCs/>
        </w:rPr>
        <w:t>:</w:t>
      </w:r>
    </w:p>
    <w:p w:rsidR="00FE1C10" w:rsidRPr="00260D94" w:rsidRDefault="00FE1C10" w:rsidP="00FE1C10">
      <w:pPr>
        <w:pStyle w:val="a5"/>
        <w:contextualSpacing/>
        <w:rPr>
          <w:b/>
          <w:bCs/>
        </w:rPr>
      </w:pPr>
      <w:hyperlink r:id="rId4" w:history="1">
        <w:r w:rsidRPr="00260D94">
          <w:rPr>
            <w:rStyle w:val="a6"/>
            <w:rFonts w:eastAsiaTheme="minorEastAsia"/>
            <w:lang w:val="en-US"/>
          </w:rPr>
          <w:t>info</w:t>
        </w:r>
        <w:r w:rsidRPr="00260D94">
          <w:rPr>
            <w:rStyle w:val="a6"/>
            <w:rFonts w:eastAsiaTheme="minorEastAsia"/>
          </w:rPr>
          <w:t>@</w:t>
        </w:r>
        <w:r w:rsidRPr="00260D94">
          <w:rPr>
            <w:rStyle w:val="a6"/>
            <w:rFonts w:eastAsiaTheme="minorEastAsia"/>
            <w:lang w:val="en-US"/>
          </w:rPr>
          <w:t>OpenBio</w:t>
        </w:r>
        <w:r w:rsidRPr="00260D94">
          <w:rPr>
            <w:rStyle w:val="a6"/>
            <w:rFonts w:eastAsiaTheme="minorEastAsia"/>
          </w:rPr>
          <w:t>.</w:t>
        </w:r>
        <w:r w:rsidRPr="00260D94">
          <w:rPr>
            <w:rStyle w:val="a6"/>
            <w:rFonts w:eastAsiaTheme="minorEastAsia"/>
            <w:lang w:val="en-US"/>
          </w:rPr>
          <w:t>ru</w:t>
        </w:r>
      </w:hyperlink>
    </w:p>
    <w:p w:rsidR="00FE1C10" w:rsidRPr="00260D94" w:rsidRDefault="00FE1C10" w:rsidP="00FE1C10">
      <w:pPr>
        <w:pStyle w:val="a5"/>
        <w:contextualSpacing/>
      </w:pPr>
      <w:r w:rsidRPr="00260D94">
        <w:t>+7 913 798 1440</w:t>
      </w:r>
    </w:p>
    <w:p w:rsidR="00FE1C10" w:rsidRPr="00260D94" w:rsidRDefault="00FE1C10" w:rsidP="00FE1C10">
      <w:pPr>
        <w:pStyle w:val="a5"/>
        <w:contextualSpacing/>
      </w:pPr>
      <w:r w:rsidRPr="00260D94">
        <w:t>Светлана Албаут</w:t>
      </w:r>
    </w:p>
    <w:p w:rsidR="00FE1C10" w:rsidRPr="00260D94" w:rsidRDefault="00FE1C10" w:rsidP="00FE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F2" w:rsidRPr="00FE1C10" w:rsidRDefault="00EE46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6F2" w:rsidRPr="00FE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61"/>
    <w:rsid w:val="00052A11"/>
    <w:rsid w:val="001851E0"/>
    <w:rsid w:val="00763C61"/>
    <w:rsid w:val="007E1DE1"/>
    <w:rsid w:val="00827D32"/>
    <w:rsid w:val="00B34850"/>
    <w:rsid w:val="00CA29EC"/>
    <w:rsid w:val="00D964A0"/>
    <w:rsid w:val="00EE46F2"/>
    <w:rsid w:val="00F85B6B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D406-204B-4BFA-B966-72130CB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9E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9EC"/>
    <w:rPr>
      <w:rFonts w:eastAsiaTheme="minorEastAsia"/>
      <w:lang w:eastAsia="ru-RU"/>
    </w:rPr>
  </w:style>
  <w:style w:type="paragraph" w:styleId="a5">
    <w:name w:val="Normal (Web)"/>
    <w:basedOn w:val="a"/>
    <w:unhideWhenUsed/>
    <w:rsid w:val="00F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сылка"/>
    <w:rsid w:val="00FE1C10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pen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Руш</dc:creator>
  <cp:keywords/>
  <dc:description/>
  <cp:lastModifiedBy>Дарья Руш</cp:lastModifiedBy>
  <cp:revision>3</cp:revision>
  <dcterms:created xsi:type="dcterms:W3CDTF">2019-10-25T07:09:00Z</dcterms:created>
  <dcterms:modified xsi:type="dcterms:W3CDTF">2019-10-25T09:22:00Z</dcterms:modified>
</cp:coreProperties>
</file>